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4E" w:rsidRPr="0073438F" w:rsidRDefault="0043534E" w:rsidP="0043534E">
      <w:pPr>
        <w:tabs>
          <w:tab w:val="right" w:pos="9360"/>
        </w:tabs>
        <w:jc w:val="both"/>
        <w:rPr>
          <w:rFonts w:ascii="Arial" w:hAnsi="Arial" w:cs="Arial"/>
          <w:sz w:val="18"/>
          <w:szCs w:val="18"/>
        </w:rPr>
      </w:pPr>
      <w:r w:rsidRPr="0073438F">
        <w:rPr>
          <w:rFonts w:ascii="Arial" w:hAnsi="Arial" w:cs="Arial"/>
          <w:sz w:val="18"/>
          <w:szCs w:val="18"/>
        </w:rPr>
        <w:t xml:space="preserve">The purpose of this form is to determine whether an employee has qualifying prior service at the University of California or State of California for vacation accrual and/or sick leave transfer purposes. See page two for information about qualifying prior service.  This form is not used to request reciprocity for retirement purposes. Please see the </w:t>
      </w:r>
      <w:hyperlink r:id="rId8" w:history="1">
        <w:r w:rsidRPr="0073438F">
          <w:rPr>
            <w:rStyle w:val="Hyperlink"/>
            <w:rFonts w:ascii="Arial" w:hAnsi="Arial" w:cs="Arial"/>
            <w:sz w:val="18"/>
            <w:szCs w:val="18"/>
          </w:rPr>
          <w:t>Reciprocity Factsheet</w:t>
        </w:r>
      </w:hyperlink>
      <w:r w:rsidRPr="0073438F">
        <w:rPr>
          <w:rFonts w:ascii="Arial" w:hAnsi="Arial" w:cs="Arial"/>
          <w:sz w:val="18"/>
          <w:szCs w:val="18"/>
        </w:rPr>
        <w:t xml:space="preserve"> or contact </w:t>
      </w:r>
      <w:hyperlink r:id="rId9" w:history="1">
        <w:r w:rsidRPr="0073438F">
          <w:rPr>
            <w:rStyle w:val="Hyperlink"/>
            <w:rFonts w:ascii="Arial" w:hAnsi="Arial" w:cs="Arial"/>
            <w:sz w:val="18"/>
            <w:szCs w:val="18"/>
          </w:rPr>
          <w:t>benefits@ucmerced.edu</w:t>
        </w:r>
      </w:hyperlink>
      <w:r w:rsidRPr="0073438F">
        <w:rPr>
          <w:rFonts w:ascii="Arial" w:hAnsi="Arial" w:cs="Arial"/>
          <w:sz w:val="18"/>
          <w:szCs w:val="18"/>
        </w:rPr>
        <w:t xml:space="preserve"> for information on reciprocity for retirement purposes.</w:t>
      </w:r>
    </w:p>
    <w:p w:rsidR="0043534E" w:rsidRPr="0073438F" w:rsidRDefault="0043534E" w:rsidP="0043534E">
      <w:pPr>
        <w:tabs>
          <w:tab w:val="right" w:pos="9360"/>
        </w:tabs>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3336"/>
        <w:gridCol w:w="3432"/>
      </w:tblGrid>
      <w:tr w:rsidR="0043534E" w:rsidRPr="008D7ED0" w:rsidTr="0043534E">
        <w:tc>
          <w:tcPr>
            <w:tcW w:w="3528" w:type="dxa"/>
          </w:tcPr>
          <w:p w:rsidR="0043534E" w:rsidRPr="008D7ED0" w:rsidRDefault="0043534E" w:rsidP="0043534E">
            <w:pPr>
              <w:tabs>
                <w:tab w:val="right" w:pos="9360"/>
              </w:tabs>
              <w:rPr>
                <w:rFonts w:ascii="Arial" w:hAnsi="Arial" w:cs="Arial"/>
                <w:b/>
                <w:sz w:val="20"/>
                <w:szCs w:val="20"/>
              </w:rPr>
            </w:pPr>
            <w:r w:rsidRPr="008D7ED0">
              <w:rPr>
                <w:rFonts w:ascii="Arial" w:hAnsi="Arial" w:cs="Arial"/>
                <w:b/>
                <w:sz w:val="20"/>
                <w:szCs w:val="20"/>
              </w:rPr>
              <w:t xml:space="preserve">Instructions to Employee:   </w:t>
            </w:r>
          </w:p>
          <w:p w:rsidR="0043534E" w:rsidRPr="008D7ED0" w:rsidRDefault="0043534E" w:rsidP="0043534E">
            <w:pPr>
              <w:tabs>
                <w:tab w:val="right" w:pos="9360"/>
              </w:tabs>
              <w:rPr>
                <w:rFonts w:ascii="Arial" w:hAnsi="Arial" w:cs="Arial"/>
                <w:b/>
                <w:sz w:val="20"/>
                <w:szCs w:val="20"/>
              </w:rPr>
            </w:pPr>
          </w:p>
          <w:p w:rsidR="0043534E" w:rsidRPr="008D7ED0" w:rsidRDefault="0043534E" w:rsidP="0043534E">
            <w:pPr>
              <w:tabs>
                <w:tab w:val="right" w:pos="9360"/>
              </w:tabs>
              <w:rPr>
                <w:rFonts w:ascii="Arial" w:hAnsi="Arial" w:cs="Arial"/>
                <w:b/>
                <w:sz w:val="20"/>
                <w:szCs w:val="20"/>
                <w:u w:val="single"/>
              </w:rPr>
            </w:pPr>
            <w:r w:rsidRPr="008D7ED0">
              <w:rPr>
                <w:rFonts w:ascii="Arial" w:hAnsi="Arial" w:cs="Arial"/>
                <w:sz w:val="20"/>
                <w:szCs w:val="20"/>
              </w:rPr>
              <w:t xml:space="preserve">Complete Section 1 of this form and forward to the appropriate State of California agency to verify prior employment. </w:t>
            </w:r>
            <w:r w:rsidRPr="008D7ED0">
              <w:rPr>
                <w:rFonts w:ascii="Arial" w:hAnsi="Arial" w:cs="Arial"/>
                <w:sz w:val="20"/>
                <w:szCs w:val="20"/>
              </w:rPr>
              <w:br/>
            </w:r>
            <w:r w:rsidRPr="008D7ED0">
              <w:rPr>
                <w:rFonts w:ascii="Arial" w:hAnsi="Arial" w:cs="Arial"/>
                <w:sz w:val="20"/>
                <w:szCs w:val="20"/>
              </w:rPr>
              <w:br/>
              <w:t>Do not complete Section 2.</w:t>
            </w:r>
          </w:p>
          <w:p w:rsidR="0043534E" w:rsidRPr="008D7ED0" w:rsidRDefault="0043534E" w:rsidP="0043534E">
            <w:pPr>
              <w:tabs>
                <w:tab w:val="right" w:pos="9360"/>
              </w:tabs>
              <w:rPr>
                <w:rFonts w:ascii="Arial" w:hAnsi="Arial" w:cs="Arial"/>
                <w:sz w:val="20"/>
                <w:szCs w:val="20"/>
              </w:rPr>
            </w:pPr>
          </w:p>
        </w:tc>
        <w:tc>
          <w:tcPr>
            <w:tcW w:w="3336" w:type="dxa"/>
          </w:tcPr>
          <w:p w:rsidR="0043534E" w:rsidRPr="008D7ED0" w:rsidRDefault="0043534E" w:rsidP="0043534E">
            <w:pPr>
              <w:tabs>
                <w:tab w:val="right" w:pos="9360"/>
              </w:tabs>
              <w:rPr>
                <w:rFonts w:ascii="Arial" w:hAnsi="Arial" w:cs="Arial"/>
                <w:b/>
                <w:sz w:val="20"/>
                <w:szCs w:val="20"/>
              </w:rPr>
            </w:pPr>
            <w:r w:rsidRPr="008D7ED0">
              <w:rPr>
                <w:rFonts w:ascii="Arial" w:hAnsi="Arial" w:cs="Arial"/>
                <w:b/>
                <w:sz w:val="20"/>
                <w:szCs w:val="20"/>
              </w:rPr>
              <w:t xml:space="preserve">Instructions to Agency Verifying Employment:   </w:t>
            </w:r>
          </w:p>
          <w:p w:rsidR="0043534E" w:rsidRPr="008D7ED0" w:rsidRDefault="0043534E" w:rsidP="0043534E">
            <w:pPr>
              <w:tabs>
                <w:tab w:val="right" w:pos="9360"/>
              </w:tabs>
              <w:rPr>
                <w:rFonts w:ascii="Arial" w:hAnsi="Arial" w:cs="Arial"/>
                <w:b/>
                <w:sz w:val="20"/>
                <w:szCs w:val="20"/>
              </w:rPr>
            </w:pPr>
          </w:p>
          <w:p w:rsidR="0043534E" w:rsidRPr="008D7ED0" w:rsidRDefault="0043534E" w:rsidP="0043534E">
            <w:pPr>
              <w:tabs>
                <w:tab w:val="right" w:pos="9360"/>
              </w:tabs>
              <w:rPr>
                <w:rFonts w:ascii="Arial" w:hAnsi="Arial" w:cs="Arial"/>
                <w:sz w:val="20"/>
                <w:szCs w:val="20"/>
              </w:rPr>
            </w:pPr>
            <w:r w:rsidRPr="008D7ED0">
              <w:rPr>
                <w:rFonts w:ascii="Arial" w:hAnsi="Arial" w:cs="Arial"/>
                <w:sz w:val="20"/>
                <w:szCs w:val="20"/>
              </w:rPr>
              <w:t xml:space="preserve">Complete Section 2 of this form and return it directly to UC Merced as indicated to the right. </w:t>
            </w:r>
          </w:p>
          <w:p w:rsidR="0043534E" w:rsidRPr="008D7ED0" w:rsidRDefault="0043534E" w:rsidP="0043534E">
            <w:pPr>
              <w:tabs>
                <w:tab w:val="right" w:pos="9360"/>
              </w:tabs>
              <w:rPr>
                <w:rFonts w:ascii="Arial" w:hAnsi="Arial" w:cs="Arial"/>
                <w:sz w:val="20"/>
                <w:szCs w:val="20"/>
              </w:rPr>
            </w:pPr>
          </w:p>
        </w:tc>
        <w:tc>
          <w:tcPr>
            <w:tcW w:w="3432" w:type="dxa"/>
          </w:tcPr>
          <w:p w:rsidR="0043534E" w:rsidRPr="008D7ED0" w:rsidRDefault="0043534E" w:rsidP="0043534E">
            <w:pPr>
              <w:tabs>
                <w:tab w:val="right" w:pos="9360"/>
              </w:tabs>
              <w:rPr>
                <w:rFonts w:ascii="Arial" w:hAnsi="Arial" w:cs="Arial"/>
                <w:b/>
                <w:sz w:val="20"/>
                <w:szCs w:val="20"/>
              </w:rPr>
            </w:pPr>
            <w:r w:rsidRPr="008D7ED0">
              <w:rPr>
                <w:rFonts w:ascii="Arial" w:hAnsi="Arial" w:cs="Arial"/>
                <w:b/>
                <w:sz w:val="20"/>
                <w:szCs w:val="20"/>
              </w:rPr>
              <w:t xml:space="preserve">Return Completed Form to: </w:t>
            </w:r>
          </w:p>
          <w:p w:rsidR="0043534E" w:rsidRPr="008D7ED0" w:rsidRDefault="0043534E" w:rsidP="0043534E">
            <w:pPr>
              <w:tabs>
                <w:tab w:val="right" w:pos="9360"/>
              </w:tabs>
              <w:rPr>
                <w:rFonts w:ascii="Arial" w:hAnsi="Arial" w:cs="Arial"/>
                <w:sz w:val="20"/>
                <w:szCs w:val="20"/>
              </w:rPr>
            </w:pPr>
          </w:p>
          <w:p w:rsidR="0043534E" w:rsidRPr="008D7ED0" w:rsidRDefault="0043534E" w:rsidP="0043534E">
            <w:pPr>
              <w:tabs>
                <w:tab w:val="right" w:pos="9360"/>
              </w:tabs>
              <w:rPr>
                <w:rFonts w:ascii="Arial" w:hAnsi="Arial" w:cs="Arial"/>
                <w:sz w:val="20"/>
                <w:szCs w:val="20"/>
              </w:rPr>
            </w:pPr>
            <w:r w:rsidRPr="008D7ED0">
              <w:rPr>
                <w:rFonts w:ascii="Arial" w:hAnsi="Arial" w:cs="Arial"/>
                <w:sz w:val="20"/>
                <w:szCs w:val="20"/>
              </w:rPr>
              <w:t>UC Merced Human Resources</w:t>
            </w:r>
          </w:p>
          <w:p w:rsidR="0043534E" w:rsidRPr="008D7ED0" w:rsidRDefault="0043534E" w:rsidP="0043534E">
            <w:pPr>
              <w:tabs>
                <w:tab w:val="right" w:pos="9360"/>
              </w:tabs>
              <w:rPr>
                <w:rFonts w:ascii="Arial" w:hAnsi="Arial" w:cs="Arial"/>
                <w:sz w:val="20"/>
                <w:szCs w:val="20"/>
              </w:rPr>
            </w:pPr>
            <w:r w:rsidRPr="008D7ED0">
              <w:rPr>
                <w:rFonts w:ascii="Arial" w:hAnsi="Arial" w:cs="Arial"/>
                <w:sz w:val="20"/>
                <w:szCs w:val="20"/>
              </w:rPr>
              <w:t>Benefits Office</w:t>
            </w:r>
          </w:p>
          <w:p w:rsidR="0043534E" w:rsidRPr="008D7ED0" w:rsidRDefault="0043534E" w:rsidP="0043534E">
            <w:pPr>
              <w:tabs>
                <w:tab w:val="right" w:pos="9360"/>
              </w:tabs>
              <w:rPr>
                <w:rFonts w:ascii="Arial" w:hAnsi="Arial" w:cs="Arial"/>
                <w:sz w:val="20"/>
                <w:szCs w:val="20"/>
              </w:rPr>
            </w:pPr>
            <w:r w:rsidRPr="008D7ED0">
              <w:rPr>
                <w:rFonts w:ascii="Arial" w:hAnsi="Arial" w:cs="Arial"/>
                <w:sz w:val="20"/>
                <w:szCs w:val="20"/>
              </w:rPr>
              <w:t>5200 North Lake Road</w:t>
            </w:r>
          </w:p>
          <w:p w:rsidR="0043534E" w:rsidRPr="008D7ED0" w:rsidRDefault="0043534E" w:rsidP="0043534E">
            <w:pPr>
              <w:tabs>
                <w:tab w:val="right" w:pos="9360"/>
              </w:tabs>
              <w:rPr>
                <w:rFonts w:ascii="Arial" w:hAnsi="Arial" w:cs="Arial"/>
                <w:sz w:val="20"/>
                <w:szCs w:val="20"/>
              </w:rPr>
            </w:pPr>
            <w:r w:rsidRPr="008D7ED0">
              <w:rPr>
                <w:rFonts w:ascii="Arial" w:hAnsi="Arial" w:cs="Arial"/>
                <w:sz w:val="20"/>
                <w:szCs w:val="20"/>
              </w:rPr>
              <w:t>Merced, CA 95343</w:t>
            </w:r>
          </w:p>
          <w:p w:rsidR="0043534E" w:rsidRPr="008D7ED0" w:rsidRDefault="0043534E" w:rsidP="0043534E">
            <w:pPr>
              <w:tabs>
                <w:tab w:val="right" w:pos="9360"/>
              </w:tabs>
              <w:rPr>
                <w:rFonts w:ascii="Arial" w:hAnsi="Arial" w:cs="Arial"/>
                <w:sz w:val="20"/>
                <w:szCs w:val="20"/>
              </w:rPr>
            </w:pPr>
          </w:p>
          <w:p w:rsidR="0043534E" w:rsidRPr="008D7ED0" w:rsidRDefault="0043534E" w:rsidP="0043534E">
            <w:pPr>
              <w:tabs>
                <w:tab w:val="right" w:pos="9360"/>
              </w:tabs>
              <w:rPr>
                <w:rFonts w:ascii="Arial" w:hAnsi="Arial" w:cs="Arial"/>
                <w:sz w:val="20"/>
                <w:szCs w:val="20"/>
              </w:rPr>
            </w:pPr>
            <w:r w:rsidRPr="008D7ED0">
              <w:rPr>
                <w:rFonts w:ascii="Arial" w:hAnsi="Arial" w:cs="Arial"/>
                <w:sz w:val="20"/>
                <w:szCs w:val="20"/>
              </w:rPr>
              <w:t>Phone: (209) 228-2363</w:t>
            </w:r>
          </w:p>
          <w:p w:rsidR="0043534E" w:rsidRPr="008D7ED0" w:rsidRDefault="0043534E" w:rsidP="0043534E">
            <w:pPr>
              <w:tabs>
                <w:tab w:val="right" w:pos="9360"/>
              </w:tabs>
              <w:rPr>
                <w:rFonts w:ascii="Arial" w:hAnsi="Arial" w:cs="Arial"/>
                <w:sz w:val="20"/>
                <w:szCs w:val="20"/>
              </w:rPr>
            </w:pPr>
            <w:r w:rsidRPr="008D7ED0">
              <w:rPr>
                <w:rFonts w:ascii="Arial" w:hAnsi="Arial" w:cs="Arial"/>
                <w:sz w:val="20"/>
                <w:szCs w:val="20"/>
              </w:rPr>
              <w:t>Fax: (209) 228-8586</w:t>
            </w:r>
          </w:p>
          <w:p w:rsidR="0043534E" w:rsidRPr="008D7ED0" w:rsidRDefault="0043534E" w:rsidP="0043534E">
            <w:pPr>
              <w:tabs>
                <w:tab w:val="right" w:pos="9360"/>
              </w:tabs>
              <w:rPr>
                <w:rFonts w:ascii="Arial" w:hAnsi="Arial" w:cs="Arial"/>
                <w:sz w:val="20"/>
                <w:szCs w:val="20"/>
              </w:rPr>
            </w:pPr>
            <w:r w:rsidRPr="008D7ED0">
              <w:rPr>
                <w:rFonts w:ascii="Arial" w:hAnsi="Arial" w:cs="Arial"/>
                <w:sz w:val="20"/>
                <w:szCs w:val="20"/>
              </w:rPr>
              <w:t xml:space="preserve">Email: </w:t>
            </w:r>
            <w:hyperlink r:id="rId10" w:history="1">
              <w:r w:rsidRPr="008D7ED0">
                <w:rPr>
                  <w:rStyle w:val="Hyperlink"/>
                  <w:rFonts w:ascii="Arial" w:hAnsi="Arial" w:cs="Arial"/>
                  <w:sz w:val="20"/>
                  <w:szCs w:val="20"/>
                </w:rPr>
                <w:t>benefits@ucmerced.edu</w:t>
              </w:r>
            </w:hyperlink>
          </w:p>
        </w:tc>
      </w:tr>
    </w:tbl>
    <w:p w:rsidR="0043534E" w:rsidRPr="0073438F" w:rsidRDefault="0043534E" w:rsidP="0043534E">
      <w:pPr>
        <w:tabs>
          <w:tab w:val="right" w:pos="9360"/>
        </w:tabs>
        <w:jc w:val="center"/>
        <w:rPr>
          <w:rFonts w:ascii="Arial" w:hAnsi="Arial" w:cs="Arial"/>
          <w:sz w:val="12"/>
          <w:szCs w:val="12"/>
        </w:rPr>
      </w:pPr>
    </w:p>
    <w:tbl>
      <w:tblPr>
        <w:tblW w:w="10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3240"/>
        <w:gridCol w:w="180"/>
        <w:gridCol w:w="1800"/>
        <w:gridCol w:w="1620"/>
        <w:gridCol w:w="270"/>
        <w:gridCol w:w="3330"/>
      </w:tblGrid>
      <w:tr w:rsidR="0043534E" w:rsidRPr="008D7ED0" w:rsidTr="008D7ED0">
        <w:tblPrEx>
          <w:tblCellMar>
            <w:top w:w="0" w:type="dxa"/>
            <w:bottom w:w="0" w:type="dxa"/>
          </w:tblCellMar>
        </w:tblPrEx>
        <w:trPr>
          <w:trHeight w:val="322"/>
          <w:jc w:val="center"/>
        </w:trPr>
        <w:tc>
          <w:tcPr>
            <w:tcW w:w="10440" w:type="dxa"/>
            <w:gridSpan w:val="6"/>
            <w:shd w:val="clear" w:color="auto" w:fill="E6E6E6"/>
            <w:vAlign w:val="center"/>
          </w:tcPr>
          <w:p w:rsidR="0043534E" w:rsidRPr="0073438F" w:rsidRDefault="0043534E" w:rsidP="008D7ED0">
            <w:pPr>
              <w:tabs>
                <w:tab w:val="right" w:pos="9360"/>
              </w:tabs>
              <w:jc w:val="center"/>
              <w:rPr>
                <w:rFonts w:ascii="Arial" w:hAnsi="Arial" w:cs="Arial"/>
                <w:b/>
                <w:sz w:val="22"/>
                <w:szCs w:val="22"/>
              </w:rPr>
            </w:pPr>
            <w:r w:rsidRPr="0073438F">
              <w:rPr>
                <w:rFonts w:ascii="Arial" w:hAnsi="Arial" w:cs="Arial"/>
                <w:b/>
                <w:sz w:val="22"/>
                <w:szCs w:val="22"/>
              </w:rPr>
              <w:t>Section 1: Employee &amp; Prior Service Information</w:t>
            </w:r>
          </w:p>
        </w:tc>
      </w:tr>
      <w:tr w:rsidR="0043534E" w:rsidRPr="008D7ED0" w:rsidTr="0043534E">
        <w:tblPrEx>
          <w:tblCellMar>
            <w:top w:w="0" w:type="dxa"/>
            <w:bottom w:w="0" w:type="dxa"/>
          </w:tblCellMar>
        </w:tblPrEx>
        <w:trPr>
          <w:trHeight w:val="453"/>
          <w:jc w:val="center"/>
        </w:trPr>
        <w:tc>
          <w:tcPr>
            <w:tcW w:w="3420" w:type="dxa"/>
            <w:gridSpan w:val="2"/>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Employee Name: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c>
          <w:tcPr>
            <w:tcW w:w="3420" w:type="dxa"/>
            <w:gridSpan w:val="2"/>
            <w:shd w:val="clear" w:color="auto" w:fill="auto"/>
          </w:tcPr>
          <w:p w:rsidR="0043534E" w:rsidRPr="0073438F" w:rsidRDefault="0043534E" w:rsidP="0043534E">
            <w:pPr>
              <w:tabs>
                <w:tab w:val="right" w:pos="9360"/>
              </w:tabs>
              <w:rPr>
                <w:rFonts w:ascii="Arial" w:hAnsi="Arial" w:cs="Arial"/>
                <w:sz w:val="22"/>
                <w:szCs w:val="22"/>
              </w:rPr>
            </w:pPr>
            <w:r w:rsidRPr="0073438F">
              <w:rPr>
                <w:rFonts w:ascii="Arial" w:hAnsi="Arial" w:cs="Arial"/>
                <w:bCs/>
                <w:sz w:val="22"/>
                <w:szCs w:val="22"/>
              </w:rPr>
              <w:t xml:space="preserve">Email: </w:t>
            </w:r>
            <w:r w:rsidRPr="0073438F">
              <w:rPr>
                <w:rFonts w:ascii="Arial" w:hAnsi="Arial" w:cs="Arial"/>
                <w:bCs/>
                <w:sz w:val="22"/>
                <w:szCs w:val="22"/>
              </w:rPr>
              <w:fldChar w:fldCharType="begin">
                <w:ffData>
                  <w:name w:val=""/>
                  <w:enabled/>
                  <w:calcOnExit w:val="0"/>
                  <w:textInput>
                    <w:type w:val="number"/>
                    <w:maxLength w:val="9"/>
                    <w:forma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c>
          <w:tcPr>
            <w:tcW w:w="3600" w:type="dxa"/>
            <w:gridSpan w:val="2"/>
            <w:shd w:val="clear" w:color="auto" w:fill="auto"/>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Telephone: </w:t>
            </w:r>
            <w:r w:rsidRPr="0073438F">
              <w:rPr>
                <w:rFonts w:ascii="Arial" w:hAnsi="Arial" w:cs="Arial"/>
                <w:bCs/>
                <w:sz w:val="22"/>
                <w:szCs w:val="22"/>
              </w:rPr>
              <w:fldChar w:fldCharType="begin">
                <w:ffData>
                  <w:name w:val=""/>
                  <w:enabled/>
                  <w:calcOnExit w:val="0"/>
                  <w:textInput>
                    <w:type w:val="number"/>
                    <w:maxLength w:val="9"/>
                    <w:forma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r>
      <w:tr w:rsidR="0043534E" w:rsidRPr="008D7ED0" w:rsidTr="0043534E">
        <w:tblPrEx>
          <w:tblCellMar>
            <w:top w:w="0" w:type="dxa"/>
            <w:bottom w:w="0" w:type="dxa"/>
          </w:tblCellMar>
        </w:tblPrEx>
        <w:trPr>
          <w:trHeight w:val="336"/>
          <w:jc w:val="center"/>
        </w:trPr>
        <w:tc>
          <w:tcPr>
            <w:tcW w:w="3420" w:type="dxa"/>
            <w:gridSpan w:val="2"/>
          </w:tcPr>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t xml:space="preserve">Prior Names Used: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p w:rsidR="0043534E" w:rsidRPr="0073438F" w:rsidRDefault="0043534E" w:rsidP="0043534E">
            <w:pPr>
              <w:tabs>
                <w:tab w:val="right" w:pos="9360"/>
              </w:tabs>
              <w:rPr>
                <w:rFonts w:ascii="Arial" w:hAnsi="Arial" w:cs="Arial"/>
                <w:sz w:val="22"/>
                <w:szCs w:val="22"/>
              </w:rPr>
            </w:pPr>
          </w:p>
        </w:tc>
        <w:tc>
          <w:tcPr>
            <w:tcW w:w="3420" w:type="dxa"/>
            <w:gridSpan w:val="2"/>
            <w:shd w:val="clear" w:color="auto" w:fill="auto"/>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Social Security #: </w:t>
            </w:r>
            <w:r w:rsidRPr="0073438F">
              <w:rPr>
                <w:rFonts w:ascii="Arial" w:hAnsi="Arial" w:cs="Arial"/>
                <w:bCs/>
                <w:sz w:val="22"/>
                <w:szCs w:val="22"/>
              </w:rPr>
              <w:fldChar w:fldCharType="begin">
                <w:ffData>
                  <w:name w:val=""/>
                  <w:enabled/>
                  <w:calcOnExit w:val="0"/>
                  <w:textInput>
                    <w:type w:val="number"/>
                    <w:maxLength w:val="9"/>
                    <w:forma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r w:rsidRPr="0073438F">
              <w:rPr>
                <w:rFonts w:ascii="Arial" w:hAnsi="Arial" w:cs="Arial"/>
                <w:bCs/>
                <w:sz w:val="22"/>
                <w:szCs w:val="22"/>
              </w:rPr>
              <w:t> </w:t>
            </w:r>
          </w:p>
        </w:tc>
        <w:tc>
          <w:tcPr>
            <w:tcW w:w="3600" w:type="dxa"/>
            <w:gridSpan w:val="2"/>
            <w:shd w:val="clear" w:color="auto" w:fill="auto"/>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UC Merced Employee ID #: </w:t>
            </w:r>
            <w:r w:rsidRPr="0073438F">
              <w:rPr>
                <w:rFonts w:ascii="Arial" w:hAnsi="Arial" w:cs="Arial"/>
                <w:bCs/>
                <w:sz w:val="22"/>
                <w:szCs w:val="22"/>
              </w:rPr>
              <w:fldChar w:fldCharType="begin">
                <w:ffData>
                  <w:name w:val=""/>
                  <w:enabled/>
                  <w:calcOnExit w:val="0"/>
                  <w:textInput>
                    <w:type w:val="number"/>
                    <w:maxLength w:val="9"/>
                    <w:forma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r>
      <w:tr w:rsidR="0043534E" w:rsidRPr="008D7ED0" w:rsidTr="0043534E">
        <w:tblPrEx>
          <w:tblCellMar>
            <w:top w:w="0" w:type="dxa"/>
            <w:bottom w:w="0" w:type="dxa"/>
          </w:tblCellMar>
        </w:tblPrEx>
        <w:trPr>
          <w:trHeight w:val="336"/>
          <w:jc w:val="center"/>
        </w:trPr>
        <w:tc>
          <w:tcPr>
            <w:tcW w:w="3420" w:type="dxa"/>
            <w:gridSpan w:val="2"/>
            <w:tcBorders>
              <w:top w:val="single" w:sz="6" w:space="0" w:color="000000"/>
              <w:left w:val="single" w:sz="6" w:space="0" w:color="000000"/>
              <w:bottom w:val="single" w:sz="6" w:space="0" w:color="000000"/>
              <w:right w:val="single" w:sz="6" w:space="0" w:color="000000"/>
            </w:tcBorders>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Prior Employer: </w:t>
            </w:r>
          </w:p>
          <w:p w:rsidR="0043534E" w:rsidRPr="0073438F" w:rsidRDefault="0043534E" w:rsidP="0043534E">
            <w:pPr>
              <w:tabs>
                <w:tab w:val="right" w:pos="9360"/>
              </w:tabs>
              <w:rPr>
                <w:rFonts w:ascii="Arial" w:hAnsi="Arial" w:cs="Arial"/>
                <w:sz w:val="22"/>
                <w:szCs w:val="22"/>
              </w:rPr>
            </w:pP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c>
          <w:tcPr>
            <w:tcW w:w="3420" w:type="dxa"/>
            <w:gridSpan w:val="2"/>
            <w:tcBorders>
              <w:top w:val="single" w:sz="6" w:space="0" w:color="000000"/>
              <w:left w:val="single" w:sz="6" w:space="0" w:color="000000"/>
              <w:bottom w:val="single" w:sz="6" w:space="0" w:color="000000"/>
              <w:right w:val="single" w:sz="6" w:space="0" w:color="000000"/>
            </w:tcBorders>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Address of Prior Employer: </w:t>
            </w:r>
          </w:p>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c>
          <w:tcPr>
            <w:tcW w:w="3600" w:type="dxa"/>
            <w:gridSpan w:val="2"/>
            <w:tcBorders>
              <w:top w:val="single" w:sz="6" w:space="0" w:color="000000"/>
              <w:left w:val="single" w:sz="6" w:space="0" w:color="000000"/>
              <w:bottom w:val="single" w:sz="6" w:space="0" w:color="000000"/>
              <w:right w:val="single" w:sz="6" w:space="0" w:color="000000"/>
            </w:tcBorders>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Department(s) at Prior Employer: </w:t>
            </w:r>
          </w:p>
          <w:p w:rsidR="0043534E" w:rsidRPr="0073438F" w:rsidRDefault="0043534E" w:rsidP="0043534E">
            <w:pPr>
              <w:tabs>
                <w:tab w:val="right" w:pos="9360"/>
              </w:tabs>
              <w:rPr>
                <w:rFonts w:ascii="Arial" w:hAnsi="Arial" w:cs="Arial"/>
                <w:sz w:val="22"/>
                <w:szCs w:val="22"/>
              </w:rPr>
            </w:pPr>
            <w:r w:rsidRPr="0073438F">
              <w:rPr>
                <w:rFonts w:ascii="Arial" w:hAnsi="Arial" w:cs="Arial"/>
                <w:bCs/>
                <w:sz w:val="22"/>
                <w:szCs w:val="22"/>
              </w:rPr>
              <w:fldChar w:fldCharType="begin">
                <w:ffData>
                  <w:name w:val=""/>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r w:rsidRPr="0073438F">
              <w:rPr>
                <w:rFonts w:ascii="Arial" w:hAnsi="Arial" w:cs="Arial"/>
                <w:bCs/>
                <w:sz w:val="22"/>
                <w:szCs w:val="22"/>
              </w:rPr>
              <w:t> </w:t>
            </w:r>
          </w:p>
        </w:tc>
      </w:tr>
      <w:tr w:rsidR="0043534E" w:rsidRPr="008D7ED0" w:rsidTr="0043534E">
        <w:tblPrEx>
          <w:tblCellMar>
            <w:top w:w="0" w:type="dxa"/>
            <w:bottom w:w="0" w:type="dxa"/>
          </w:tblCellMar>
        </w:tblPrEx>
        <w:trPr>
          <w:trHeight w:val="336"/>
          <w:jc w:val="center"/>
        </w:trPr>
        <w:tc>
          <w:tcPr>
            <w:tcW w:w="3420" w:type="dxa"/>
            <w:gridSpan w:val="2"/>
          </w:tcPr>
          <w:p w:rsidR="0043534E" w:rsidRPr="0073438F" w:rsidRDefault="0043534E" w:rsidP="0043534E">
            <w:pPr>
              <w:tabs>
                <w:tab w:val="right" w:pos="9360"/>
              </w:tabs>
              <w:rPr>
                <w:rFonts w:ascii="Arial" w:hAnsi="Arial" w:cs="Arial"/>
                <w:bCs/>
                <w:sz w:val="22"/>
                <w:szCs w:val="22"/>
              </w:rPr>
            </w:pPr>
            <w:r w:rsidRPr="0073438F">
              <w:rPr>
                <w:rFonts w:ascii="Arial" w:hAnsi="Arial" w:cs="Arial"/>
                <w:sz w:val="22"/>
                <w:szCs w:val="22"/>
              </w:rPr>
              <w:t>Title While at Prior Employer:</w:t>
            </w:r>
            <w:r w:rsidRPr="0073438F">
              <w:rPr>
                <w:rFonts w:ascii="Arial" w:hAnsi="Arial" w:cs="Arial"/>
                <w:bCs/>
                <w:sz w:val="22"/>
                <w:szCs w:val="22"/>
              </w:rPr>
              <w:t xml:space="preserve"> </w:t>
            </w:r>
          </w:p>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p>
        </w:tc>
        <w:tc>
          <w:tcPr>
            <w:tcW w:w="3420" w:type="dxa"/>
            <w:gridSpan w:val="2"/>
          </w:tcPr>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t xml:space="preserve">Date of Hire at Prior Employer: </w:t>
            </w:r>
          </w:p>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fldChar w:fldCharType="begin">
                <w:ffData>
                  <w:name w:val=""/>
                  <w:enabled/>
                  <w:calcOnExit w:val="0"/>
                  <w:textInput>
                    <w:type w:val="number"/>
                    <w:maxLength w:val="9"/>
                    <w:forma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p>
        </w:tc>
        <w:tc>
          <w:tcPr>
            <w:tcW w:w="3600" w:type="dxa"/>
            <w:gridSpan w:val="2"/>
          </w:tcPr>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t xml:space="preserve">Date of Separation at Prior Employer: </w:t>
            </w:r>
            <w:r w:rsidRPr="0073438F">
              <w:rPr>
                <w:rFonts w:ascii="Arial" w:hAnsi="Arial" w:cs="Arial"/>
                <w:bCs/>
                <w:sz w:val="22"/>
                <w:szCs w:val="22"/>
              </w:rPr>
              <w:fldChar w:fldCharType="begin">
                <w:ffData>
                  <w:name w:val=""/>
                  <w:enabled/>
                  <w:calcOnExit w:val="0"/>
                  <w:textInput>
                    <w:type w:val="number"/>
                    <w:maxLength w:val="9"/>
                    <w:forma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r>
      <w:tr w:rsidR="0043534E" w:rsidRPr="008D7ED0" w:rsidTr="0073438F">
        <w:tblPrEx>
          <w:tblCellMar>
            <w:top w:w="0" w:type="dxa"/>
            <w:bottom w:w="0" w:type="dxa"/>
          </w:tblCellMar>
        </w:tblPrEx>
        <w:trPr>
          <w:trHeight w:val="1668"/>
          <w:jc w:val="center"/>
        </w:trPr>
        <w:tc>
          <w:tcPr>
            <w:tcW w:w="10440" w:type="dxa"/>
            <w:gridSpan w:val="6"/>
            <w:tcBorders>
              <w:top w:val="single" w:sz="6" w:space="0" w:color="000000"/>
              <w:left w:val="single" w:sz="6" w:space="0" w:color="000000"/>
              <w:bottom w:val="single" w:sz="6" w:space="0" w:color="000000"/>
              <w:right w:val="single" w:sz="6" w:space="0" w:color="000000"/>
            </w:tcBorders>
          </w:tcPr>
          <w:p w:rsidR="0043534E" w:rsidRPr="0073438F" w:rsidRDefault="0043534E" w:rsidP="0043534E">
            <w:pPr>
              <w:tabs>
                <w:tab w:val="right" w:pos="9360"/>
              </w:tabs>
              <w:rPr>
                <w:rFonts w:ascii="Arial" w:hAnsi="Arial" w:cs="Arial"/>
                <w:sz w:val="20"/>
                <w:szCs w:val="20"/>
              </w:rPr>
            </w:pPr>
          </w:p>
          <w:p w:rsidR="0043534E" w:rsidRPr="0073438F" w:rsidRDefault="0043534E" w:rsidP="0043534E">
            <w:pPr>
              <w:tabs>
                <w:tab w:val="right" w:pos="9360"/>
              </w:tabs>
              <w:rPr>
                <w:rFonts w:ascii="Arial" w:hAnsi="Arial" w:cs="Arial"/>
                <w:sz w:val="20"/>
                <w:szCs w:val="20"/>
              </w:rPr>
            </w:pPr>
            <w:r w:rsidRPr="0073438F">
              <w:rPr>
                <w:rFonts w:ascii="Arial" w:hAnsi="Arial" w:cs="Arial"/>
                <w:sz w:val="20"/>
                <w:szCs w:val="20"/>
              </w:rPr>
              <w:t xml:space="preserve">I am currently working at the University of California, Merced and would like to request verification of my previous service with: </w:t>
            </w:r>
            <w:r w:rsidR="0073438F" w:rsidRPr="0073438F">
              <w:rPr>
                <w:rFonts w:ascii="Arial" w:hAnsi="Arial" w:cs="Arial"/>
                <w:sz w:val="20"/>
                <w:szCs w:val="20"/>
              </w:rPr>
              <w:t xml:space="preserve">   </w:t>
            </w:r>
            <w:r w:rsidRPr="0073438F">
              <w:rPr>
                <w:rFonts w:ascii="Arial" w:hAnsi="Arial" w:cs="Arial"/>
                <w:sz w:val="20"/>
                <w:szCs w:val="20"/>
              </w:rPr>
              <w:t xml:space="preserve">    </w:t>
            </w:r>
            <w:r w:rsidRPr="0073438F">
              <w:rPr>
                <w:rFonts w:ascii="Arial" w:hAnsi="Arial" w:cs="Arial"/>
                <w:sz w:val="20"/>
                <w:szCs w:val="20"/>
              </w:rPr>
              <w:fldChar w:fldCharType="begin">
                <w:ffData>
                  <w:name w:val="Check16"/>
                  <w:enabled/>
                  <w:calcOnExit w:val="0"/>
                  <w:checkBox>
                    <w:sizeAuto/>
                    <w:default w:val="0"/>
                    <w:checked w:val="0"/>
                  </w:checkBox>
                </w:ffData>
              </w:fldChar>
            </w:r>
            <w:r w:rsidRPr="0073438F">
              <w:rPr>
                <w:rFonts w:ascii="Arial" w:hAnsi="Arial" w:cs="Arial"/>
                <w:sz w:val="20"/>
                <w:szCs w:val="20"/>
              </w:rPr>
              <w:instrText xml:space="preserve"> FORMCHECKBOX </w:instrText>
            </w:r>
            <w:r w:rsidRPr="0073438F">
              <w:rPr>
                <w:rFonts w:ascii="Arial" w:hAnsi="Arial" w:cs="Arial"/>
                <w:sz w:val="20"/>
                <w:szCs w:val="20"/>
              </w:rPr>
            </w:r>
            <w:r w:rsidRPr="0073438F">
              <w:rPr>
                <w:rFonts w:ascii="Arial" w:hAnsi="Arial" w:cs="Arial"/>
                <w:sz w:val="20"/>
                <w:szCs w:val="20"/>
              </w:rPr>
              <w:fldChar w:fldCharType="end"/>
            </w:r>
            <w:r w:rsidRPr="0073438F">
              <w:rPr>
                <w:rFonts w:ascii="Arial" w:hAnsi="Arial" w:cs="Arial"/>
                <w:sz w:val="20"/>
                <w:szCs w:val="20"/>
              </w:rPr>
              <w:t xml:space="preserve"> University of California     </w:t>
            </w:r>
            <w:r w:rsidRPr="0073438F">
              <w:rPr>
                <w:rFonts w:ascii="Arial" w:hAnsi="Arial" w:cs="Arial"/>
                <w:sz w:val="20"/>
                <w:szCs w:val="20"/>
              </w:rPr>
              <w:fldChar w:fldCharType="begin">
                <w:ffData>
                  <w:name w:val="Check16"/>
                  <w:enabled/>
                  <w:calcOnExit w:val="0"/>
                  <w:checkBox>
                    <w:sizeAuto/>
                    <w:default w:val="0"/>
                    <w:checked w:val="0"/>
                  </w:checkBox>
                </w:ffData>
              </w:fldChar>
            </w:r>
            <w:r w:rsidRPr="0073438F">
              <w:rPr>
                <w:rFonts w:ascii="Arial" w:hAnsi="Arial" w:cs="Arial"/>
                <w:sz w:val="20"/>
                <w:szCs w:val="20"/>
              </w:rPr>
              <w:instrText xml:space="preserve"> FORMCHECKBOX </w:instrText>
            </w:r>
            <w:r w:rsidRPr="0073438F">
              <w:rPr>
                <w:rFonts w:ascii="Arial" w:hAnsi="Arial" w:cs="Arial"/>
                <w:sz w:val="20"/>
                <w:szCs w:val="20"/>
              </w:rPr>
            </w:r>
            <w:r w:rsidRPr="0073438F">
              <w:rPr>
                <w:rFonts w:ascii="Arial" w:hAnsi="Arial" w:cs="Arial"/>
                <w:sz w:val="20"/>
                <w:szCs w:val="20"/>
              </w:rPr>
              <w:fldChar w:fldCharType="end"/>
            </w:r>
            <w:r w:rsidRPr="0073438F">
              <w:rPr>
                <w:rFonts w:ascii="Arial" w:hAnsi="Arial" w:cs="Arial"/>
                <w:sz w:val="20"/>
                <w:szCs w:val="20"/>
              </w:rPr>
              <w:t xml:space="preserve"> </w:t>
            </w:r>
            <w:proofErr w:type="spellStart"/>
            <w:r w:rsidRPr="0073438F">
              <w:rPr>
                <w:rFonts w:ascii="Arial" w:hAnsi="Arial" w:cs="Arial"/>
                <w:sz w:val="20"/>
                <w:szCs w:val="20"/>
              </w:rPr>
              <w:t>California</w:t>
            </w:r>
            <w:proofErr w:type="spellEnd"/>
            <w:r w:rsidRPr="0073438F">
              <w:rPr>
                <w:rFonts w:ascii="Arial" w:hAnsi="Arial" w:cs="Arial"/>
                <w:sz w:val="20"/>
                <w:szCs w:val="20"/>
              </w:rPr>
              <w:t xml:space="preserve"> State University    </w:t>
            </w:r>
            <w:r w:rsidRPr="0073438F">
              <w:rPr>
                <w:rFonts w:ascii="Arial" w:hAnsi="Arial" w:cs="Arial"/>
                <w:sz w:val="20"/>
                <w:szCs w:val="20"/>
              </w:rPr>
              <w:fldChar w:fldCharType="begin">
                <w:ffData>
                  <w:name w:val="Check16"/>
                  <w:enabled/>
                  <w:calcOnExit w:val="0"/>
                  <w:checkBox>
                    <w:sizeAuto/>
                    <w:default w:val="0"/>
                    <w:checked w:val="0"/>
                  </w:checkBox>
                </w:ffData>
              </w:fldChar>
            </w:r>
            <w:r w:rsidRPr="0073438F">
              <w:rPr>
                <w:rFonts w:ascii="Arial" w:hAnsi="Arial" w:cs="Arial"/>
                <w:sz w:val="20"/>
                <w:szCs w:val="20"/>
              </w:rPr>
              <w:instrText xml:space="preserve"> FORMCHECKBOX </w:instrText>
            </w:r>
            <w:r w:rsidRPr="0073438F">
              <w:rPr>
                <w:rFonts w:ascii="Arial" w:hAnsi="Arial" w:cs="Arial"/>
                <w:sz w:val="20"/>
                <w:szCs w:val="20"/>
              </w:rPr>
            </w:r>
            <w:r w:rsidRPr="0073438F">
              <w:rPr>
                <w:rFonts w:ascii="Arial" w:hAnsi="Arial" w:cs="Arial"/>
                <w:sz w:val="20"/>
                <w:szCs w:val="20"/>
              </w:rPr>
              <w:fldChar w:fldCharType="end"/>
            </w:r>
            <w:r w:rsidRPr="0073438F">
              <w:rPr>
                <w:rFonts w:ascii="Arial" w:hAnsi="Arial" w:cs="Arial"/>
                <w:sz w:val="20"/>
                <w:szCs w:val="20"/>
              </w:rPr>
              <w:t xml:space="preserve"> Other State of California Agency</w:t>
            </w:r>
          </w:p>
          <w:p w:rsidR="0043534E" w:rsidRPr="0073438F" w:rsidRDefault="0043534E" w:rsidP="0043534E">
            <w:pPr>
              <w:tabs>
                <w:tab w:val="right" w:pos="9360"/>
              </w:tabs>
              <w:rPr>
                <w:rFonts w:ascii="Arial" w:hAnsi="Arial" w:cs="Arial"/>
                <w:sz w:val="20"/>
                <w:szCs w:val="20"/>
              </w:rPr>
            </w:pPr>
          </w:p>
          <w:p w:rsidR="0043534E" w:rsidRPr="0073438F" w:rsidRDefault="0043534E" w:rsidP="0043534E">
            <w:pPr>
              <w:tabs>
                <w:tab w:val="right" w:pos="9360"/>
              </w:tabs>
              <w:rPr>
                <w:rFonts w:ascii="Arial" w:hAnsi="Arial" w:cs="Arial"/>
                <w:sz w:val="20"/>
                <w:szCs w:val="20"/>
              </w:rPr>
            </w:pPr>
            <w:r w:rsidRPr="0073438F">
              <w:rPr>
                <w:rFonts w:ascii="Arial" w:hAnsi="Arial" w:cs="Arial"/>
                <w:sz w:val="20"/>
                <w:szCs w:val="20"/>
              </w:rPr>
              <w:t>This verification is required to establish my:</w:t>
            </w:r>
            <w:r w:rsidR="0073438F" w:rsidRPr="0073438F">
              <w:rPr>
                <w:rFonts w:ascii="Arial" w:hAnsi="Arial" w:cs="Arial"/>
                <w:sz w:val="20"/>
                <w:szCs w:val="20"/>
              </w:rPr>
              <w:t xml:space="preserve">      </w:t>
            </w:r>
            <w:r w:rsidRPr="0073438F">
              <w:rPr>
                <w:rFonts w:ascii="Arial" w:hAnsi="Arial" w:cs="Arial"/>
                <w:sz w:val="20"/>
                <w:szCs w:val="20"/>
              </w:rPr>
              <w:fldChar w:fldCharType="begin">
                <w:ffData>
                  <w:name w:val="Check16"/>
                  <w:enabled/>
                  <w:calcOnExit w:val="0"/>
                  <w:checkBox>
                    <w:sizeAuto/>
                    <w:default w:val="0"/>
                    <w:checked w:val="0"/>
                  </w:checkBox>
                </w:ffData>
              </w:fldChar>
            </w:r>
            <w:r w:rsidRPr="0073438F">
              <w:rPr>
                <w:rFonts w:ascii="Arial" w:hAnsi="Arial" w:cs="Arial"/>
                <w:sz w:val="20"/>
                <w:szCs w:val="20"/>
              </w:rPr>
              <w:instrText xml:space="preserve"> FORMCHECKBOX </w:instrText>
            </w:r>
            <w:r w:rsidRPr="0073438F">
              <w:rPr>
                <w:rFonts w:ascii="Arial" w:hAnsi="Arial" w:cs="Arial"/>
                <w:sz w:val="20"/>
                <w:szCs w:val="20"/>
              </w:rPr>
            </w:r>
            <w:r w:rsidRPr="0073438F">
              <w:rPr>
                <w:rFonts w:ascii="Arial" w:hAnsi="Arial" w:cs="Arial"/>
                <w:sz w:val="20"/>
                <w:szCs w:val="20"/>
              </w:rPr>
              <w:fldChar w:fldCharType="end"/>
            </w:r>
            <w:r w:rsidRPr="0073438F">
              <w:rPr>
                <w:rFonts w:ascii="Arial" w:hAnsi="Arial" w:cs="Arial"/>
                <w:sz w:val="20"/>
                <w:szCs w:val="20"/>
              </w:rPr>
              <w:t xml:space="preserve">  Vacation Leave Accrual Rate     </w:t>
            </w:r>
            <w:r w:rsidRPr="0073438F">
              <w:rPr>
                <w:rFonts w:ascii="Arial" w:hAnsi="Arial" w:cs="Arial"/>
                <w:sz w:val="20"/>
                <w:szCs w:val="20"/>
              </w:rPr>
              <w:fldChar w:fldCharType="begin">
                <w:ffData>
                  <w:name w:val="Check17"/>
                  <w:enabled/>
                  <w:calcOnExit w:val="0"/>
                  <w:checkBox>
                    <w:sizeAuto/>
                    <w:default w:val="0"/>
                    <w:checked w:val="0"/>
                  </w:checkBox>
                </w:ffData>
              </w:fldChar>
            </w:r>
            <w:r w:rsidRPr="0073438F">
              <w:rPr>
                <w:rFonts w:ascii="Arial" w:hAnsi="Arial" w:cs="Arial"/>
                <w:sz w:val="20"/>
                <w:szCs w:val="20"/>
              </w:rPr>
              <w:instrText xml:space="preserve"> FORMCHECKBOX </w:instrText>
            </w:r>
            <w:r w:rsidRPr="0073438F">
              <w:rPr>
                <w:rFonts w:ascii="Arial" w:hAnsi="Arial" w:cs="Arial"/>
                <w:sz w:val="20"/>
                <w:szCs w:val="20"/>
              </w:rPr>
            </w:r>
            <w:r w:rsidRPr="0073438F">
              <w:rPr>
                <w:rFonts w:ascii="Arial" w:hAnsi="Arial" w:cs="Arial"/>
                <w:sz w:val="20"/>
                <w:szCs w:val="20"/>
              </w:rPr>
              <w:fldChar w:fldCharType="end"/>
            </w:r>
            <w:r w:rsidRPr="0073438F">
              <w:rPr>
                <w:rFonts w:ascii="Arial" w:hAnsi="Arial" w:cs="Arial"/>
                <w:sz w:val="20"/>
                <w:szCs w:val="20"/>
              </w:rPr>
              <w:t xml:space="preserve">  Sick Leave Balance for Transfer</w:t>
            </w:r>
          </w:p>
          <w:p w:rsidR="0043534E" w:rsidRPr="0073438F" w:rsidRDefault="0043534E" w:rsidP="0043534E">
            <w:pPr>
              <w:tabs>
                <w:tab w:val="right" w:pos="9360"/>
              </w:tabs>
              <w:rPr>
                <w:rFonts w:ascii="Arial" w:hAnsi="Arial" w:cs="Arial"/>
                <w:sz w:val="20"/>
                <w:szCs w:val="20"/>
              </w:rPr>
            </w:pPr>
          </w:p>
          <w:p w:rsidR="0043534E" w:rsidRPr="0073438F" w:rsidRDefault="0043534E" w:rsidP="0043534E">
            <w:pPr>
              <w:tabs>
                <w:tab w:val="right" w:pos="9360"/>
              </w:tabs>
              <w:rPr>
                <w:rFonts w:ascii="Arial" w:hAnsi="Arial" w:cs="Arial"/>
                <w:sz w:val="20"/>
                <w:szCs w:val="20"/>
              </w:rPr>
            </w:pPr>
            <w:r w:rsidRPr="0073438F">
              <w:rPr>
                <w:rFonts w:ascii="Arial" w:hAnsi="Arial" w:cs="Arial"/>
                <w:sz w:val="20"/>
                <w:szCs w:val="20"/>
              </w:rPr>
              <w:t xml:space="preserve">My signature below serves to authorize the release of the information requested to the University of California, Merced. </w:t>
            </w:r>
          </w:p>
          <w:p w:rsidR="0043534E" w:rsidRPr="0073438F" w:rsidRDefault="0043534E" w:rsidP="0043534E">
            <w:pPr>
              <w:tabs>
                <w:tab w:val="right" w:pos="9360"/>
              </w:tabs>
              <w:rPr>
                <w:rFonts w:ascii="Arial" w:hAnsi="Arial" w:cs="Arial"/>
                <w:sz w:val="20"/>
                <w:szCs w:val="22"/>
              </w:rPr>
            </w:pPr>
          </w:p>
          <w:p w:rsidR="0043534E" w:rsidRPr="0073438F" w:rsidRDefault="0043534E" w:rsidP="0043534E">
            <w:pPr>
              <w:tabs>
                <w:tab w:val="right" w:pos="9360"/>
              </w:tabs>
              <w:rPr>
                <w:rFonts w:ascii="Arial" w:hAnsi="Arial" w:cs="Arial"/>
                <w:sz w:val="20"/>
                <w:szCs w:val="22"/>
              </w:rPr>
            </w:pPr>
            <w:r w:rsidRPr="0073438F">
              <w:rPr>
                <w:rFonts w:ascii="Arial" w:hAnsi="Arial" w:cs="Arial"/>
                <w:sz w:val="20"/>
                <w:szCs w:val="22"/>
              </w:rPr>
              <w:t>___________________</w:t>
            </w:r>
            <w:r w:rsidR="008D7ED0" w:rsidRPr="0073438F">
              <w:rPr>
                <w:rFonts w:ascii="Arial" w:hAnsi="Arial" w:cs="Arial"/>
                <w:sz w:val="20"/>
                <w:szCs w:val="22"/>
              </w:rPr>
              <w:t>___________</w:t>
            </w:r>
            <w:r w:rsidRPr="0073438F">
              <w:rPr>
                <w:rFonts w:ascii="Arial" w:hAnsi="Arial" w:cs="Arial"/>
                <w:sz w:val="20"/>
                <w:szCs w:val="22"/>
              </w:rPr>
              <w:t>___________        ______________________________</w:t>
            </w:r>
          </w:p>
          <w:p w:rsidR="0043534E" w:rsidRPr="0073438F" w:rsidRDefault="0043534E" w:rsidP="0043534E">
            <w:pPr>
              <w:tabs>
                <w:tab w:val="right" w:pos="9360"/>
              </w:tabs>
              <w:rPr>
                <w:rFonts w:ascii="Arial" w:hAnsi="Arial" w:cs="Arial"/>
                <w:b/>
                <w:sz w:val="20"/>
                <w:szCs w:val="22"/>
                <w:vertAlign w:val="superscript"/>
              </w:rPr>
            </w:pPr>
            <w:r w:rsidRPr="0073438F">
              <w:rPr>
                <w:rFonts w:ascii="Arial" w:hAnsi="Arial" w:cs="Arial"/>
                <w:sz w:val="20"/>
                <w:szCs w:val="22"/>
                <w:vertAlign w:val="superscript"/>
              </w:rPr>
              <w:t xml:space="preserve">Employee’s Signature                               </w:t>
            </w:r>
            <w:r w:rsidR="008D7ED0" w:rsidRPr="0073438F">
              <w:rPr>
                <w:rFonts w:ascii="Arial" w:hAnsi="Arial" w:cs="Arial"/>
                <w:sz w:val="20"/>
                <w:szCs w:val="22"/>
                <w:vertAlign w:val="superscript"/>
              </w:rPr>
              <w:t xml:space="preserve">                                                                           </w:t>
            </w:r>
            <w:r w:rsidRPr="0073438F">
              <w:rPr>
                <w:rFonts w:ascii="Arial" w:hAnsi="Arial" w:cs="Arial"/>
                <w:sz w:val="20"/>
                <w:szCs w:val="22"/>
                <w:vertAlign w:val="superscript"/>
              </w:rPr>
              <w:t xml:space="preserve"> Date        </w:t>
            </w:r>
          </w:p>
        </w:tc>
      </w:tr>
      <w:tr w:rsidR="0043534E" w:rsidRPr="008D7ED0" w:rsidTr="008D7ED0">
        <w:tblPrEx>
          <w:tblCellMar>
            <w:top w:w="0" w:type="dxa"/>
            <w:bottom w:w="0" w:type="dxa"/>
          </w:tblCellMar>
        </w:tblPrEx>
        <w:trPr>
          <w:trHeight w:val="335"/>
          <w:jc w:val="center"/>
        </w:trPr>
        <w:tc>
          <w:tcPr>
            <w:tcW w:w="10440" w:type="dxa"/>
            <w:gridSpan w:val="6"/>
            <w:shd w:val="clear" w:color="auto" w:fill="E6E6E6"/>
            <w:vAlign w:val="center"/>
          </w:tcPr>
          <w:p w:rsidR="008D7ED0" w:rsidRPr="0073438F" w:rsidRDefault="0043534E" w:rsidP="0073438F">
            <w:pPr>
              <w:tabs>
                <w:tab w:val="right" w:pos="9360"/>
              </w:tabs>
              <w:jc w:val="center"/>
              <w:rPr>
                <w:rFonts w:ascii="Arial" w:hAnsi="Arial" w:cs="Arial"/>
                <w:b/>
                <w:sz w:val="22"/>
                <w:szCs w:val="22"/>
              </w:rPr>
            </w:pPr>
            <w:r w:rsidRPr="0073438F">
              <w:rPr>
                <w:rFonts w:ascii="Arial" w:hAnsi="Arial" w:cs="Arial"/>
                <w:b/>
                <w:sz w:val="22"/>
                <w:szCs w:val="22"/>
              </w:rPr>
              <w:t>Section 2: Employment Service Verification</w:t>
            </w:r>
          </w:p>
        </w:tc>
      </w:tr>
      <w:tr w:rsidR="0043534E" w:rsidRPr="008D7ED0" w:rsidTr="0073438F">
        <w:tblPrEx>
          <w:tblCellMar>
            <w:top w:w="0" w:type="dxa"/>
            <w:bottom w:w="0" w:type="dxa"/>
          </w:tblCellMar>
        </w:tblPrEx>
        <w:trPr>
          <w:trHeight w:val="372"/>
          <w:jc w:val="center"/>
        </w:trPr>
        <w:tc>
          <w:tcPr>
            <w:tcW w:w="5220" w:type="dxa"/>
            <w:gridSpan w:val="3"/>
          </w:tcPr>
          <w:p w:rsidR="0043534E" w:rsidRPr="0073438F" w:rsidRDefault="0043534E" w:rsidP="0043534E">
            <w:pPr>
              <w:tabs>
                <w:tab w:val="right" w:pos="9360"/>
              </w:tabs>
              <w:rPr>
                <w:rFonts w:ascii="Arial" w:hAnsi="Arial" w:cs="Arial"/>
                <w:bCs/>
                <w:sz w:val="22"/>
                <w:szCs w:val="22"/>
              </w:rPr>
            </w:pPr>
            <w:r w:rsidRPr="0073438F">
              <w:rPr>
                <w:rFonts w:ascii="Arial" w:hAnsi="Arial" w:cs="Arial"/>
                <w:sz w:val="22"/>
                <w:szCs w:val="22"/>
              </w:rPr>
              <w:t xml:space="preserve">Employment Hire Date: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c>
          <w:tcPr>
            <w:tcW w:w="5220" w:type="dxa"/>
            <w:gridSpan w:val="3"/>
            <w:shd w:val="clear" w:color="auto" w:fill="auto"/>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Employment Separation Date:  </w:t>
            </w:r>
            <w:r w:rsidRPr="0073438F">
              <w:rPr>
                <w:rFonts w:ascii="Arial" w:hAnsi="Arial" w:cs="Arial"/>
                <w:bCs/>
                <w:sz w:val="22"/>
                <w:szCs w:val="22"/>
              </w:rPr>
              <w:fldChar w:fldCharType="begin">
                <w:ffData>
                  <w:name w:val=""/>
                  <w:enabled/>
                  <w:calcOnExit w:val="0"/>
                  <w:textInput>
                    <w:type w:val="number"/>
                    <w:maxLength w:val="9"/>
                    <w:forma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r>
      <w:tr w:rsidR="0043534E" w:rsidRPr="008D7ED0" w:rsidTr="0043534E">
        <w:tblPrEx>
          <w:tblCellMar>
            <w:top w:w="0" w:type="dxa"/>
            <w:bottom w:w="0" w:type="dxa"/>
          </w:tblCellMar>
        </w:tblPrEx>
        <w:trPr>
          <w:trHeight w:val="480"/>
          <w:jc w:val="center"/>
        </w:trPr>
        <w:tc>
          <w:tcPr>
            <w:tcW w:w="5220" w:type="dxa"/>
            <w:gridSpan w:val="3"/>
            <w:vMerge w:val="restart"/>
          </w:tcPr>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t xml:space="preserve">Total Years of Qualifying Service: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t xml:space="preserve">Total Months of Qualifying Service: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p w:rsidR="00E11CBE" w:rsidRDefault="00E11CBE" w:rsidP="0043534E">
            <w:pPr>
              <w:tabs>
                <w:tab w:val="right" w:pos="9360"/>
              </w:tabs>
              <w:rPr>
                <w:rFonts w:ascii="Arial" w:hAnsi="Arial" w:cs="Arial"/>
                <w:b/>
                <w:bCs/>
                <w:sz w:val="22"/>
                <w:szCs w:val="22"/>
              </w:rPr>
            </w:pPr>
          </w:p>
          <w:p w:rsidR="0043534E" w:rsidRPr="0073438F" w:rsidRDefault="0043534E" w:rsidP="0043534E">
            <w:pPr>
              <w:tabs>
                <w:tab w:val="right" w:pos="9360"/>
              </w:tabs>
              <w:rPr>
                <w:rFonts w:ascii="Arial" w:hAnsi="Arial" w:cs="Arial"/>
                <w:bCs/>
                <w:sz w:val="22"/>
                <w:szCs w:val="22"/>
              </w:rPr>
            </w:pPr>
            <w:r w:rsidRPr="0073438F">
              <w:rPr>
                <w:rFonts w:ascii="Arial" w:hAnsi="Arial" w:cs="Arial"/>
                <w:b/>
                <w:bCs/>
                <w:sz w:val="22"/>
                <w:szCs w:val="22"/>
              </w:rPr>
              <w:t>Note:</w:t>
            </w:r>
            <w:r w:rsidRPr="0073438F">
              <w:rPr>
                <w:rFonts w:ascii="Arial" w:hAnsi="Arial" w:cs="Arial"/>
                <w:bCs/>
                <w:sz w:val="22"/>
                <w:szCs w:val="22"/>
              </w:rPr>
              <w:t xml:space="preserve"> One month of </w:t>
            </w:r>
            <w:r w:rsidRPr="0073438F">
              <w:rPr>
                <w:rFonts w:ascii="Arial" w:hAnsi="Arial" w:cs="Arial"/>
                <w:b/>
                <w:bCs/>
                <w:sz w:val="22"/>
                <w:szCs w:val="22"/>
              </w:rPr>
              <w:t>pay status</w:t>
            </w:r>
            <w:r w:rsidRPr="0073438F">
              <w:rPr>
                <w:rFonts w:ascii="Arial" w:hAnsi="Arial" w:cs="Arial"/>
                <w:bCs/>
                <w:sz w:val="22"/>
                <w:szCs w:val="22"/>
              </w:rPr>
              <w:t xml:space="preserve"> at 50% time or more is counted as one month of qualifying service (</w:t>
            </w:r>
            <w:r w:rsidRPr="0073438F">
              <w:rPr>
                <w:rFonts w:ascii="Arial" w:hAnsi="Arial" w:cs="Arial"/>
                <w:bCs/>
                <w:sz w:val="22"/>
                <w:szCs w:val="22"/>
                <w:u w:val="single"/>
              </w:rPr>
              <w:t>exclude periods of leave without pay</w:t>
            </w:r>
            <w:r w:rsidRPr="0073438F">
              <w:rPr>
                <w:rFonts w:ascii="Arial" w:hAnsi="Arial" w:cs="Arial"/>
                <w:bCs/>
                <w:sz w:val="22"/>
                <w:szCs w:val="22"/>
              </w:rPr>
              <w:t xml:space="preserve">). Service need not be continuous to be counted. </w:t>
            </w:r>
          </w:p>
          <w:p w:rsidR="0073438F" w:rsidRPr="0073438F" w:rsidRDefault="0073438F" w:rsidP="0043534E">
            <w:pPr>
              <w:tabs>
                <w:tab w:val="right" w:pos="9360"/>
              </w:tabs>
              <w:rPr>
                <w:rFonts w:ascii="Arial" w:hAnsi="Arial" w:cs="Arial"/>
                <w:bCs/>
                <w:sz w:val="20"/>
                <w:szCs w:val="20"/>
              </w:rPr>
            </w:pPr>
          </w:p>
          <w:p w:rsidR="0043534E" w:rsidRPr="0073438F" w:rsidRDefault="0043534E" w:rsidP="0043534E">
            <w:pPr>
              <w:tabs>
                <w:tab w:val="right" w:pos="9360"/>
              </w:tabs>
              <w:rPr>
                <w:rFonts w:ascii="Arial" w:hAnsi="Arial" w:cs="Arial"/>
                <w:bCs/>
                <w:sz w:val="22"/>
                <w:szCs w:val="22"/>
              </w:rPr>
            </w:pPr>
            <w:r w:rsidRPr="0073438F">
              <w:rPr>
                <w:rFonts w:ascii="Arial" w:hAnsi="Arial" w:cs="Arial"/>
                <w:bCs/>
                <w:sz w:val="22"/>
                <w:szCs w:val="22"/>
              </w:rPr>
              <w:t xml:space="preserve">If employee is requesting a Sick Leave Transfer, sick leave balance at time of separation: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c>
          <w:tcPr>
            <w:tcW w:w="5220" w:type="dxa"/>
            <w:gridSpan w:val="3"/>
            <w:shd w:val="clear" w:color="auto" w:fill="auto"/>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Employer Agency (if different than above):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r>
      <w:tr w:rsidR="0043534E" w:rsidRPr="008D7ED0" w:rsidTr="0043534E">
        <w:tblPrEx>
          <w:tblCellMar>
            <w:top w:w="0" w:type="dxa"/>
            <w:bottom w:w="0" w:type="dxa"/>
          </w:tblCellMar>
        </w:tblPrEx>
        <w:trPr>
          <w:trHeight w:val="480"/>
          <w:jc w:val="center"/>
        </w:trPr>
        <w:tc>
          <w:tcPr>
            <w:tcW w:w="5220" w:type="dxa"/>
            <w:gridSpan w:val="3"/>
            <w:vMerge/>
          </w:tcPr>
          <w:p w:rsidR="0043534E" w:rsidRPr="0073438F" w:rsidRDefault="0043534E" w:rsidP="0043534E">
            <w:pPr>
              <w:tabs>
                <w:tab w:val="right" w:pos="9360"/>
              </w:tabs>
              <w:rPr>
                <w:rFonts w:ascii="Arial" w:hAnsi="Arial" w:cs="Arial"/>
                <w:bCs/>
                <w:sz w:val="22"/>
                <w:szCs w:val="22"/>
              </w:rPr>
            </w:pPr>
          </w:p>
        </w:tc>
        <w:tc>
          <w:tcPr>
            <w:tcW w:w="5220" w:type="dxa"/>
            <w:gridSpan w:val="3"/>
            <w:shd w:val="clear" w:color="auto" w:fill="auto"/>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Department (if different than above): </w:t>
            </w:r>
            <w:r w:rsidRPr="0073438F">
              <w:rPr>
                <w:rFonts w:ascii="Arial" w:hAnsi="Arial" w:cs="Arial"/>
                <w:bCs/>
                <w:sz w:val="22"/>
                <w:szCs w:val="22"/>
              </w:rPr>
              <w:fldChar w:fldCharType="begin">
                <w:ffData>
                  <w:name w:val=""/>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r w:rsidRPr="0073438F">
              <w:rPr>
                <w:rFonts w:ascii="Arial" w:hAnsi="Arial" w:cs="Arial"/>
                <w:bCs/>
                <w:sz w:val="22"/>
                <w:szCs w:val="22"/>
              </w:rPr>
              <w:t> </w:t>
            </w:r>
          </w:p>
        </w:tc>
      </w:tr>
      <w:tr w:rsidR="0043534E" w:rsidRPr="008D7ED0" w:rsidTr="0043534E">
        <w:tblPrEx>
          <w:tblCellMar>
            <w:top w:w="0" w:type="dxa"/>
            <w:bottom w:w="0" w:type="dxa"/>
          </w:tblCellMar>
        </w:tblPrEx>
        <w:trPr>
          <w:trHeight w:val="480"/>
          <w:jc w:val="center"/>
        </w:trPr>
        <w:tc>
          <w:tcPr>
            <w:tcW w:w="5220" w:type="dxa"/>
            <w:gridSpan w:val="3"/>
            <w:vMerge/>
          </w:tcPr>
          <w:p w:rsidR="0043534E" w:rsidRPr="0073438F" w:rsidRDefault="0043534E" w:rsidP="0043534E">
            <w:pPr>
              <w:tabs>
                <w:tab w:val="right" w:pos="9360"/>
              </w:tabs>
              <w:rPr>
                <w:rFonts w:ascii="Arial" w:hAnsi="Arial" w:cs="Arial"/>
                <w:bCs/>
                <w:sz w:val="22"/>
                <w:szCs w:val="22"/>
              </w:rPr>
            </w:pPr>
          </w:p>
        </w:tc>
        <w:tc>
          <w:tcPr>
            <w:tcW w:w="5220" w:type="dxa"/>
            <w:gridSpan w:val="3"/>
            <w:shd w:val="clear" w:color="auto" w:fill="auto"/>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Address (if different than above):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p>
        </w:tc>
      </w:tr>
      <w:tr w:rsidR="0043534E" w:rsidRPr="008D7ED0" w:rsidTr="0073438F">
        <w:tblPrEx>
          <w:tblCellMar>
            <w:top w:w="0" w:type="dxa"/>
            <w:bottom w:w="0" w:type="dxa"/>
          </w:tblCellMar>
        </w:tblPrEx>
        <w:trPr>
          <w:trHeight w:val="336"/>
          <w:jc w:val="center"/>
        </w:trPr>
        <w:tc>
          <w:tcPr>
            <w:tcW w:w="3240" w:type="dxa"/>
          </w:tcPr>
          <w:p w:rsidR="0043534E" w:rsidRPr="0073438F" w:rsidRDefault="0043534E" w:rsidP="0043534E">
            <w:pPr>
              <w:tabs>
                <w:tab w:val="right" w:pos="9360"/>
              </w:tabs>
              <w:rPr>
                <w:rFonts w:ascii="Arial" w:hAnsi="Arial" w:cs="Arial"/>
                <w:bCs/>
                <w:sz w:val="22"/>
                <w:szCs w:val="22"/>
              </w:rPr>
            </w:pPr>
            <w:r w:rsidRPr="0073438F">
              <w:rPr>
                <w:rFonts w:ascii="Arial" w:hAnsi="Arial" w:cs="Arial"/>
                <w:sz w:val="22"/>
                <w:szCs w:val="22"/>
              </w:rPr>
              <w:t xml:space="preserve">Completed By: </w:t>
            </w:r>
            <w:r w:rsidRPr="0073438F">
              <w:rPr>
                <w:rFonts w:ascii="Arial" w:hAnsi="Arial" w:cs="Arial"/>
                <w:bCs/>
                <w:sz w:val="22"/>
                <w:szCs w:val="22"/>
              </w:rPr>
              <w:fldChar w:fldCharType="begin">
                <w:ffData>
                  <w:name w:val=""/>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r w:rsidRPr="0073438F">
              <w:rPr>
                <w:rFonts w:ascii="Arial" w:hAnsi="Arial" w:cs="Arial"/>
                <w:bCs/>
                <w:sz w:val="22"/>
                <w:szCs w:val="22"/>
              </w:rPr>
              <w:t> </w:t>
            </w:r>
          </w:p>
          <w:p w:rsidR="0043534E" w:rsidRPr="0073438F" w:rsidRDefault="0043534E" w:rsidP="0043534E">
            <w:pPr>
              <w:tabs>
                <w:tab w:val="right" w:pos="9360"/>
              </w:tabs>
              <w:rPr>
                <w:rFonts w:ascii="Arial" w:hAnsi="Arial" w:cs="Arial"/>
                <w:sz w:val="22"/>
                <w:szCs w:val="22"/>
              </w:rPr>
            </w:pPr>
          </w:p>
        </w:tc>
        <w:tc>
          <w:tcPr>
            <w:tcW w:w="1980" w:type="dxa"/>
            <w:gridSpan w:val="2"/>
          </w:tcPr>
          <w:p w:rsidR="0043534E" w:rsidRPr="0073438F" w:rsidRDefault="0043534E" w:rsidP="0043534E">
            <w:pPr>
              <w:tabs>
                <w:tab w:val="right" w:pos="9360"/>
              </w:tabs>
              <w:rPr>
                <w:rFonts w:ascii="Arial" w:hAnsi="Arial" w:cs="Arial"/>
                <w:bCs/>
                <w:sz w:val="22"/>
                <w:szCs w:val="22"/>
              </w:rPr>
            </w:pPr>
            <w:r w:rsidRPr="0073438F">
              <w:rPr>
                <w:rFonts w:ascii="Arial" w:hAnsi="Arial" w:cs="Arial"/>
                <w:sz w:val="22"/>
                <w:szCs w:val="22"/>
              </w:rPr>
              <w:t>Title:</w:t>
            </w:r>
            <w:r w:rsidRPr="0073438F">
              <w:rPr>
                <w:rFonts w:ascii="Arial" w:hAnsi="Arial" w:cs="Arial"/>
                <w:bCs/>
                <w:sz w:val="22"/>
                <w:szCs w:val="22"/>
              </w:rPr>
              <w:t xml:space="preserve"> </w:t>
            </w:r>
            <w:r w:rsidRPr="0073438F">
              <w:rPr>
                <w:rFonts w:ascii="Arial" w:hAnsi="Arial" w:cs="Arial"/>
                <w:bCs/>
                <w:sz w:val="22"/>
                <w:szCs w:val="22"/>
              </w:rPr>
              <w:fldChar w:fldCharType="begin">
                <w:ffData>
                  <w:name w:val="Text1"/>
                  <w:enabled/>
                  <w:calcOnExit w:val="0"/>
                  <w:textInput/>
                </w:ffData>
              </w:fldChar>
            </w:r>
            <w:r w:rsidRPr="0073438F">
              <w:rPr>
                <w:rFonts w:ascii="Arial" w:hAnsi="Arial" w:cs="Arial"/>
                <w:bCs/>
                <w:sz w:val="22"/>
                <w:szCs w:val="22"/>
              </w:rPr>
              <w:instrText xml:space="preserve"> FORMTEXT </w:instrText>
            </w:r>
            <w:r w:rsidRPr="0073438F">
              <w:rPr>
                <w:rFonts w:ascii="Arial" w:hAnsi="Arial" w:cs="Arial"/>
                <w:bCs/>
                <w:sz w:val="22"/>
                <w:szCs w:val="22"/>
              </w:rPr>
            </w:r>
            <w:r w:rsidRPr="0073438F">
              <w:rPr>
                <w:rFonts w:ascii="Arial" w:hAnsi="Arial" w:cs="Arial"/>
                <w:bCs/>
                <w:sz w:val="22"/>
                <w:szCs w:val="22"/>
              </w:rPr>
              <w:fldChar w:fldCharType="separate"/>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sz w:val="22"/>
                <w:szCs w:val="22"/>
              </w:rPr>
              <w:fldChar w:fldCharType="end"/>
            </w:r>
            <w:r w:rsidRPr="0073438F">
              <w:rPr>
                <w:rFonts w:ascii="Arial" w:hAnsi="Arial" w:cs="Arial"/>
                <w:bCs/>
                <w:sz w:val="22"/>
                <w:szCs w:val="22"/>
              </w:rPr>
              <w:t> </w:t>
            </w:r>
            <w:r w:rsidRPr="0073438F">
              <w:rPr>
                <w:rFonts w:ascii="Arial" w:hAnsi="Arial" w:cs="Arial"/>
                <w:bCs/>
                <w:sz w:val="22"/>
                <w:szCs w:val="22"/>
              </w:rPr>
              <w:t> </w:t>
            </w:r>
            <w:r w:rsidRPr="0073438F">
              <w:rPr>
                <w:rFonts w:ascii="Arial" w:hAnsi="Arial" w:cs="Arial"/>
                <w:bCs/>
                <w:sz w:val="22"/>
                <w:szCs w:val="22"/>
              </w:rPr>
              <w:t> </w:t>
            </w:r>
          </w:p>
        </w:tc>
        <w:tc>
          <w:tcPr>
            <w:tcW w:w="1890" w:type="dxa"/>
            <w:gridSpan w:val="2"/>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Telephone: </w:t>
            </w:r>
            <w:r w:rsidRPr="0073438F">
              <w:rPr>
                <w:rFonts w:ascii="Arial" w:hAnsi="Arial" w:cs="Arial"/>
                <w:sz w:val="22"/>
                <w:szCs w:val="22"/>
              </w:rPr>
              <w:fldChar w:fldCharType="begin">
                <w:ffData>
                  <w:name w:val=""/>
                  <w:enabled/>
                  <w:calcOnExit w:val="0"/>
                  <w:textInput/>
                </w:ffData>
              </w:fldChar>
            </w:r>
            <w:r w:rsidRPr="0073438F">
              <w:rPr>
                <w:rFonts w:ascii="Arial" w:hAnsi="Arial" w:cs="Arial"/>
                <w:sz w:val="22"/>
                <w:szCs w:val="22"/>
              </w:rPr>
              <w:instrText xml:space="preserve"> FORMTEXT </w:instrText>
            </w:r>
            <w:r w:rsidRPr="0073438F">
              <w:rPr>
                <w:rFonts w:ascii="Arial" w:hAnsi="Arial" w:cs="Arial"/>
                <w:sz w:val="22"/>
                <w:szCs w:val="22"/>
              </w:rPr>
            </w:r>
            <w:r w:rsidRPr="0073438F">
              <w:rPr>
                <w:rFonts w:ascii="Arial" w:hAnsi="Arial" w:cs="Arial"/>
                <w:sz w:val="22"/>
                <w:szCs w:val="22"/>
              </w:rPr>
              <w:fldChar w:fldCharType="separate"/>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fldChar w:fldCharType="end"/>
            </w:r>
            <w:r w:rsidRPr="0073438F">
              <w:rPr>
                <w:rFonts w:ascii="Arial" w:hAnsi="Arial" w:cs="Arial"/>
                <w:sz w:val="22"/>
                <w:szCs w:val="22"/>
              </w:rPr>
              <w:t> </w:t>
            </w:r>
          </w:p>
        </w:tc>
        <w:tc>
          <w:tcPr>
            <w:tcW w:w="3330" w:type="dxa"/>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Email: </w:t>
            </w:r>
            <w:r w:rsidRPr="0073438F">
              <w:rPr>
                <w:rFonts w:ascii="Arial" w:hAnsi="Arial" w:cs="Arial"/>
                <w:sz w:val="22"/>
                <w:szCs w:val="22"/>
              </w:rPr>
              <w:fldChar w:fldCharType="begin">
                <w:ffData>
                  <w:name w:val="Text1"/>
                  <w:enabled/>
                  <w:calcOnExit w:val="0"/>
                  <w:textInput/>
                </w:ffData>
              </w:fldChar>
            </w:r>
            <w:r w:rsidRPr="0073438F">
              <w:rPr>
                <w:rFonts w:ascii="Arial" w:hAnsi="Arial" w:cs="Arial"/>
                <w:sz w:val="22"/>
                <w:szCs w:val="22"/>
              </w:rPr>
              <w:instrText xml:space="preserve"> FORMTEXT </w:instrText>
            </w:r>
            <w:r w:rsidRPr="0073438F">
              <w:rPr>
                <w:rFonts w:ascii="Arial" w:hAnsi="Arial" w:cs="Arial"/>
                <w:sz w:val="22"/>
                <w:szCs w:val="22"/>
              </w:rPr>
            </w:r>
            <w:r w:rsidRPr="0073438F">
              <w:rPr>
                <w:rFonts w:ascii="Arial" w:hAnsi="Arial" w:cs="Arial"/>
                <w:sz w:val="22"/>
                <w:szCs w:val="22"/>
              </w:rPr>
              <w:fldChar w:fldCharType="separate"/>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fldChar w:fldCharType="end"/>
            </w:r>
            <w:r w:rsidRPr="0073438F">
              <w:rPr>
                <w:rFonts w:ascii="Arial" w:hAnsi="Arial" w:cs="Arial"/>
                <w:sz w:val="22"/>
                <w:szCs w:val="22"/>
              </w:rPr>
              <w:t> </w:t>
            </w:r>
            <w:r w:rsidRPr="0073438F">
              <w:rPr>
                <w:rFonts w:ascii="Arial" w:hAnsi="Arial" w:cs="Arial"/>
                <w:sz w:val="22"/>
                <w:szCs w:val="22"/>
              </w:rPr>
              <w:t> </w:t>
            </w:r>
            <w:r w:rsidRPr="0073438F">
              <w:rPr>
                <w:rFonts w:ascii="Arial" w:hAnsi="Arial" w:cs="Arial"/>
                <w:sz w:val="22"/>
                <w:szCs w:val="22"/>
              </w:rPr>
              <w:t> </w:t>
            </w:r>
          </w:p>
        </w:tc>
      </w:tr>
      <w:tr w:rsidR="0043534E" w:rsidRPr="008D7ED0" w:rsidTr="0043534E">
        <w:tblPrEx>
          <w:tblCellMar>
            <w:top w:w="0" w:type="dxa"/>
            <w:bottom w:w="0" w:type="dxa"/>
          </w:tblCellMar>
        </w:tblPrEx>
        <w:trPr>
          <w:trHeight w:val="336"/>
          <w:jc w:val="center"/>
        </w:trPr>
        <w:tc>
          <w:tcPr>
            <w:tcW w:w="10440" w:type="dxa"/>
            <w:gridSpan w:val="6"/>
            <w:tcBorders>
              <w:top w:val="single" w:sz="6" w:space="0" w:color="000000"/>
              <w:left w:val="single" w:sz="6" w:space="0" w:color="000000"/>
              <w:bottom w:val="single" w:sz="6" w:space="0" w:color="000000"/>
              <w:right w:val="single" w:sz="6" w:space="0" w:color="000000"/>
            </w:tcBorders>
          </w:tcPr>
          <w:p w:rsidR="0043534E" w:rsidRPr="0073438F" w:rsidRDefault="0043534E" w:rsidP="0043534E">
            <w:pPr>
              <w:tabs>
                <w:tab w:val="right" w:pos="9360"/>
              </w:tabs>
              <w:rPr>
                <w:rFonts w:ascii="Arial" w:hAnsi="Arial" w:cs="Arial"/>
                <w:sz w:val="22"/>
                <w:szCs w:val="22"/>
              </w:rPr>
            </w:pPr>
            <w:r w:rsidRPr="0073438F">
              <w:rPr>
                <w:rFonts w:ascii="Arial" w:hAnsi="Arial" w:cs="Arial"/>
                <w:sz w:val="22"/>
                <w:szCs w:val="22"/>
              </w:rPr>
              <w:t xml:space="preserve">My signature below certifies that the above employment verification is correct and that I am the person authorized by my agency to verify such employment service.   </w:t>
            </w:r>
          </w:p>
          <w:p w:rsidR="0043534E" w:rsidRPr="0073438F" w:rsidRDefault="0043534E" w:rsidP="0043534E">
            <w:pPr>
              <w:tabs>
                <w:tab w:val="right" w:pos="9360"/>
              </w:tabs>
              <w:rPr>
                <w:rFonts w:ascii="Arial" w:hAnsi="Arial" w:cs="Arial"/>
                <w:sz w:val="22"/>
                <w:szCs w:val="22"/>
              </w:rPr>
            </w:pPr>
          </w:p>
          <w:p w:rsidR="008D7ED0" w:rsidRPr="0073438F" w:rsidRDefault="008D7ED0" w:rsidP="008D7ED0">
            <w:pPr>
              <w:tabs>
                <w:tab w:val="right" w:pos="9360"/>
              </w:tabs>
              <w:rPr>
                <w:rFonts w:ascii="Arial" w:hAnsi="Arial" w:cs="Arial"/>
                <w:sz w:val="22"/>
                <w:szCs w:val="22"/>
              </w:rPr>
            </w:pPr>
            <w:r w:rsidRPr="0073438F">
              <w:rPr>
                <w:rFonts w:ascii="Arial" w:hAnsi="Arial" w:cs="Arial"/>
                <w:sz w:val="22"/>
                <w:szCs w:val="22"/>
              </w:rPr>
              <w:t>_________________________________________        ______________________________</w:t>
            </w:r>
          </w:p>
          <w:p w:rsidR="0043534E" w:rsidRPr="0073438F" w:rsidRDefault="008D7ED0" w:rsidP="008D7ED0">
            <w:pPr>
              <w:tabs>
                <w:tab w:val="right" w:pos="9360"/>
              </w:tabs>
              <w:rPr>
                <w:rFonts w:ascii="Arial" w:hAnsi="Arial" w:cs="Arial"/>
                <w:sz w:val="22"/>
                <w:szCs w:val="22"/>
              </w:rPr>
            </w:pPr>
            <w:r w:rsidRPr="0073438F">
              <w:rPr>
                <w:rFonts w:ascii="Arial" w:hAnsi="Arial" w:cs="Arial"/>
                <w:sz w:val="22"/>
                <w:szCs w:val="22"/>
                <w:vertAlign w:val="superscript"/>
              </w:rPr>
              <w:t>Authorizing Signature                                                                                                             Date</w:t>
            </w:r>
          </w:p>
        </w:tc>
      </w:tr>
    </w:tbl>
    <w:p w:rsidR="002B1057" w:rsidRDefault="002B1057" w:rsidP="0043534E">
      <w:pPr>
        <w:tabs>
          <w:tab w:val="right" w:pos="9360"/>
        </w:tabs>
        <w:rPr>
          <w:rFonts w:ascii="Arial" w:hAnsi="Arial" w:cs="Arial"/>
        </w:rPr>
      </w:pPr>
    </w:p>
    <w:p w:rsidR="002B1057" w:rsidRPr="002B1057" w:rsidRDefault="002B1057" w:rsidP="0043534E">
      <w:pPr>
        <w:tabs>
          <w:tab w:val="right" w:pos="9360"/>
        </w:tabs>
        <w:rPr>
          <w:rFonts w:ascii="Arial" w:hAnsi="Arial" w:cs="Arial"/>
          <w:b/>
          <w:bCs/>
        </w:rPr>
      </w:pPr>
    </w:p>
    <w:p w:rsidR="0043534E" w:rsidRPr="0043534E" w:rsidRDefault="0043534E" w:rsidP="0073438F">
      <w:pPr>
        <w:spacing w:line="276" w:lineRule="auto"/>
        <w:rPr>
          <w:rFonts w:ascii="Arial" w:hAnsi="Arial" w:cs="Arial"/>
          <w:b/>
        </w:rPr>
      </w:pPr>
      <w:r w:rsidRPr="0043534E">
        <w:rPr>
          <w:rFonts w:ascii="Arial" w:hAnsi="Arial" w:cs="Arial"/>
          <w:b/>
        </w:rPr>
        <w:t xml:space="preserve">Qualifying Service Information </w:t>
      </w:r>
    </w:p>
    <w:p w:rsidR="0043534E" w:rsidRPr="0043534E" w:rsidRDefault="0043534E" w:rsidP="0043534E">
      <w:pPr>
        <w:tabs>
          <w:tab w:val="right" w:pos="9360"/>
        </w:tabs>
        <w:jc w:val="both"/>
        <w:rPr>
          <w:rFonts w:ascii="Arial" w:hAnsi="Arial" w:cs="Arial"/>
        </w:rPr>
      </w:pPr>
      <w:r w:rsidRPr="0043534E">
        <w:rPr>
          <w:rFonts w:ascii="Arial" w:hAnsi="Arial" w:cs="Arial"/>
        </w:rPr>
        <w:t>Qualifying service for vacation leave and transferring sick leave is different from reciprocal UCRP/</w:t>
      </w:r>
      <w:proofErr w:type="spellStart"/>
      <w:r w:rsidRPr="0043534E">
        <w:rPr>
          <w:rFonts w:ascii="Arial" w:hAnsi="Arial" w:cs="Arial"/>
        </w:rPr>
        <w:t>CalPERS</w:t>
      </w:r>
      <w:proofErr w:type="spellEnd"/>
      <w:r w:rsidRPr="0043534E">
        <w:rPr>
          <w:rFonts w:ascii="Arial" w:hAnsi="Arial" w:cs="Arial"/>
        </w:rPr>
        <w:t xml:space="preserve"> service credit. Please see the </w:t>
      </w:r>
      <w:hyperlink r:id="rId11" w:history="1">
        <w:r w:rsidRPr="0043534E">
          <w:rPr>
            <w:rStyle w:val="Hyperlink"/>
            <w:rFonts w:ascii="Arial" w:hAnsi="Arial" w:cs="Arial"/>
          </w:rPr>
          <w:t>UCRP/</w:t>
        </w:r>
        <w:r w:rsidRPr="0043534E">
          <w:rPr>
            <w:rStyle w:val="Hyperlink"/>
            <w:rFonts w:ascii="Arial" w:hAnsi="Arial" w:cs="Arial"/>
          </w:rPr>
          <w:t>C</w:t>
        </w:r>
        <w:r w:rsidRPr="0043534E">
          <w:rPr>
            <w:rStyle w:val="Hyperlink"/>
            <w:rFonts w:ascii="Arial" w:hAnsi="Arial" w:cs="Arial"/>
          </w:rPr>
          <w:t>alPERS Reciprocity Factsheet</w:t>
        </w:r>
      </w:hyperlink>
      <w:r w:rsidRPr="0043534E">
        <w:rPr>
          <w:rFonts w:ascii="Arial" w:hAnsi="Arial" w:cs="Arial"/>
        </w:rPr>
        <w:t xml:space="preserve"> or contact the Benefits Office at </w:t>
      </w:r>
      <w:hyperlink r:id="rId12" w:history="1">
        <w:r w:rsidRPr="0043534E">
          <w:rPr>
            <w:rStyle w:val="Hyperlink"/>
            <w:rFonts w:ascii="Arial" w:hAnsi="Arial" w:cs="Arial"/>
          </w:rPr>
          <w:t>benefits@ucmerced.edu</w:t>
        </w:r>
      </w:hyperlink>
      <w:r w:rsidRPr="0043534E">
        <w:rPr>
          <w:rFonts w:ascii="Arial" w:hAnsi="Arial" w:cs="Arial"/>
        </w:rPr>
        <w:t xml:space="preserve"> for information on reciprocity for retirement purposes.</w:t>
      </w:r>
    </w:p>
    <w:p w:rsidR="0043534E" w:rsidRPr="0043534E" w:rsidRDefault="0043534E" w:rsidP="0043534E">
      <w:pPr>
        <w:tabs>
          <w:tab w:val="right" w:pos="9360"/>
        </w:tabs>
        <w:jc w:val="both"/>
        <w:rPr>
          <w:rFonts w:ascii="Arial" w:hAnsi="Arial" w:cs="Arial"/>
        </w:rPr>
      </w:pPr>
    </w:p>
    <w:p w:rsidR="0043534E" w:rsidRPr="0043534E" w:rsidRDefault="0043534E" w:rsidP="0043534E">
      <w:pPr>
        <w:tabs>
          <w:tab w:val="right" w:pos="9360"/>
        </w:tabs>
        <w:jc w:val="both"/>
        <w:rPr>
          <w:rFonts w:ascii="Arial" w:hAnsi="Arial" w:cs="Arial"/>
          <w:b/>
        </w:rPr>
      </w:pPr>
      <w:r w:rsidRPr="0043534E">
        <w:rPr>
          <w:rFonts w:ascii="Arial" w:hAnsi="Arial" w:cs="Arial"/>
          <w:b/>
        </w:rPr>
        <w:t>Qualifying Service for Vacation Accrual</w:t>
      </w:r>
    </w:p>
    <w:p w:rsidR="0043534E" w:rsidRPr="0043534E" w:rsidRDefault="0043534E" w:rsidP="0043534E">
      <w:pPr>
        <w:tabs>
          <w:tab w:val="right" w:pos="9360"/>
        </w:tabs>
        <w:jc w:val="both"/>
        <w:rPr>
          <w:rFonts w:ascii="Arial" w:hAnsi="Arial" w:cs="Arial"/>
        </w:rPr>
      </w:pPr>
      <w:r w:rsidRPr="0043534E">
        <w:rPr>
          <w:rFonts w:ascii="Arial" w:hAnsi="Arial" w:cs="Arial"/>
        </w:rPr>
        <w:t xml:space="preserve">At UC, your vacation is based on your appointment, the number of hours you are on pay status during the pay period, and the number of years you have worked for UC. Past service with the State of </w:t>
      </w:r>
      <w:smartTag w:uri="urn:schemas-microsoft-com:office:smarttags" w:element="State">
        <w:r w:rsidRPr="0043534E">
          <w:rPr>
            <w:rFonts w:ascii="Arial" w:hAnsi="Arial" w:cs="Arial"/>
          </w:rPr>
          <w:t>California</w:t>
        </w:r>
      </w:smartTag>
      <w:r w:rsidRPr="0043534E">
        <w:rPr>
          <w:rFonts w:ascii="Arial" w:hAnsi="Arial" w:cs="Arial"/>
        </w:rPr>
        <w:t xml:space="preserve">, </w:t>
      </w:r>
      <w:smartTag w:uri="urn:schemas-microsoft-com:office:smarttags" w:element="PlaceName">
        <w:r w:rsidRPr="0043534E">
          <w:rPr>
            <w:rFonts w:ascii="Arial" w:hAnsi="Arial" w:cs="Arial"/>
          </w:rPr>
          <w:t>Hastings</w:t>
        </w:r>
      </w:smartTag>
      <w:r w:rsidRPr="0043534E">
        <w:rPr>
          <w:rFonts w:ascii="Arial" w:hAnsi="Arial" w:cs="Arial"/>
        </w:rPr>
        <w:t xml:space="preserve"> </w:t>
      </w:r>
      <w:smartTag w:uri="urn:schemas-microsoft-com:office:smarttags" w:element="PlaceType">
        <w:r w:rsidRPr="0043534E">
          <w:rPr>
            <w:rFonts w:ascii="Arial" w:hAnsi="Arial" w:cs="Arial"/>
          </w:rPr>
          <w:t>College</w:t>
        </w:r>
      </w:smartTag>
      <w:r w:rsidRPr="0043534E">
        <w:rPr>
          <w:rFonts w:ascii="Arial" w:hAnsi="Arial" w:cs="Arial"/>
        </w:rPr>
        <w:t xml:space="preserve"> of the Law, the Department of Energy Laboratories, </w:t>
      </w:r>
      <w:smartTag w:uri="urn:schemas-microsoft-com:office:smarttags" w:element="place">
        <w:smartTag w:uri="urn:schemas-microsoft-com:office:smarttags" w:element="PlaceName">
          <w:r w:rsidRPr="0043534E">
            <w:rPr>
              <w:rFonts w:ascii="Arial" w:hAnsi="Arial" w:cs="Arial"/>
            </w:rPr>
            <w:t>California</w:t>
          </w:r>
        </w:smartTag>
        <w:r w:rsidRPr="0043534E">
          <w:rPr>
            <w:rFonts w:ascii="Arial" w:hAnsi="Arial" w:cs="Arial"/>
          </w:rPr>
          <w:t xml:space="preserve"> </w:t>
        </w:r>
        <w:smartTag w:uri="urn:schemas-microsoft-com:office:smarttags" w:element="PlaceType">
          <w:r w:rsidRPr="0043534E">
            <w:rPr>
              <w:rFonts w:ascii="Arial" w:hAnsi="Arial" w:cs="Arial"/>
            </w:rPr>
            <w:t>State</w:t>
          </w:r>
        </w:smartTag>
        <w:r w:rsidRPr="0043534E">
          <w:rPr>
            <w:rFonts w:ascii="Arial" w:hAnsi="Arial" w:cs="Arial"/>
          </w:rPr>
          <w:t xml:space="preserve"> </w:t>
        </w:r>
        <w:smartTag w:uri="urn:schemas-microsoft-com:office:smarttags" w:element="PlaceType">
          <w:r w:rsidRPr="0043534E">
            <w:rPr>
              <w:rFonts w:ascii="Arial" w:hAnsi="Arial" w:cs="Arial"/>
            </w:rPr>
            <w:t>University</w:t>
          </w:r>
        </w:smartTag>
      </w:smartTag>
      <w:r w:rsidRPr="0043534E">
        <w:rPr>
          <w:rFonts w:ascii="Arial" w:hAnsi="Arial" w:cs="Arial"/>
        </w:rPr>
        <w:t>, and military leave from the same institutions can be included with UC service to determine your total qualifying service for calculating your vacation accrual rate. Service need not be continuous to be counted as qualifying service for determining the appropriate accrual rate.</w:t>
      </w:r>
    </w:p>
    <w:p w:rsidR="0043534E" w:rsidRPr="0043534E" w:rsidRDefault="0043534E" w:rsidP="0043534E">
      <w:pPr>
        <w:tabs>
          <w:tab w:val="right" w:pos="9360"/>
        </w:tabs>
        <w:jc w:val="both"/>
        <w:rPr>
          <w:rFonts w:ascii="Arial" w:hAnsi="Arial" w:cs="Arial"/>
        </w:rPr>
      </w:pPr>
    </w:p>
    <w:p w:rsidR="0043534E" w:rsidRPr="0043534E" w:rsidRDefault="0043534E" w:rsidP="0043534E">
      <w:pPr>
        <w:tabs>
          <w:tab w:val="right" w:pos="9360"/>
        </w:tabs>
        <w:jc w:val="both"/>
        <w:rPr>
          <w:rFonts w:ascii="Arial" w:hAnsi="Arial" w:cs="Arial"/>
          <w:b/>
        </w:rPr>
      </w:pPr>
      <w:r w:rsidRPr="0043534E">
        <w:rPr>
          <w:rFonts w:ascii="Arial" w:hAnsi="Arial" w:cs="Arial"/>
          <w:b/>
        </w:rPr>
        <w:t>Reinstatement of Sick Leave</w:t>
      </w:r>
    </w:p>
    <w:p w:rsidR="0043534E" w:rsidRPr="0043534E" w:rsidRDefault="0043534E" w:rsidP="0043534E">
      <w:pPr>
        <w:tabs>
          <w:tab w:val="right" w:pos="9360"/>
        </w:tabs>
        <w:jc w:val="both"/>
        <w:rPr>
          <w:rFonts w:ascii="Arial" w:hAnsi="Arial" w:cs="Arial"/>
        </w:rPr>
      </w:pPr>
      <w:r w:rsidRPr="0043534E">
        <w:rPr>
          <w:rFonts w:ascii="Arial" w:hAnsi="Arial" w:cs="Arial"/>
        </w:rPr>
        <w:t>If you leave State of California employment for employment with UC, any sick leave that you have accumulated while in service with the State of California can be transferred to UC as follows:</w:t>
      </w:r>
    </w:p>
    <w:p w:rsidR="0043534E" w:rsidRPr="0043534E" w:rsidRDefault="0043534E" w:rsidP="0043534E">
      <w:pPr>
        <w:tabs>
          <w:tab w:val="right" w:pos="9360"/>
        </w:tabs>
        <w:jc w:val="both"/>
        <w:rPr>
          <w:rFonts w:ascii="Arial" w:hAnsi="Arial" w:cs="Arial"/>
        </w:rPr>
      </w:pPr>
    </w:p>
    <w:p w:rsidR="0043534E" w:rsidRPr="0043534E" w:rsidRDefault="0043534E" w:rsidP="0043534E">
      <w:pPr>
        <w:numPr>
          <w:ilvl w:val="0"/>
          <w:numId w:val="4"/>
        </w:numPr>
        <w:tabs>
          <w:tab w:val="right" w:pos="9360"/>
        </w:tabs>
        <w:jc w:val="both"/>
        <w:rPr>
          <w:rFonts w:ascii="Arial" w:hAnsi="Arial" w:cs="Arial"/>
        </w:rPr>
      </w:pPr>
      <w:r w:rsidRPr="0043534E">
        <w:rPr>
          <w:rFonts w:ascii="Arial" w:hAnsi="Arial" w:cs="Arial"/>
        </w:rPr>
        <w:t>If you are separated from employment status less than 15 calendar days, all accrued sick leave from prior service can be reinstated with UC.</w:t>
      </w:r>
    </w:p>
    <w:p w:rsidR="0043534E" w:rsidRPr="0043534E" w:rsidRDefault="0043534E" w:rsidP="0043534E">
      <w:pPr>
        <w:numPr>
          <w:ilvl w:val="0"/>
          <w:numId w:val="4"/>
        </w:numPr>
        <w:tabs>
          <w:tab w:val="right" w:pos="9360"/>
        </w:tabs>
        <w:jc w:val="both"/>
        <w:rPr>
          <w:rFonts w:ascii="Arial" w:hAnsi="Arial" w:cs="Arial"/>
        </w:rPr>
      </w:pPr>
      <w:r w:rsidRPr="0043534E">
        <w:rPr>
          <w:rFonts w:ascii="Arial" w:hAnsi="Arial" w:cs="Arial"/>
        </w:rPr>
        <w:t>If you are separated from employment status more than 15 calendar days but less than six months, up to 80 hours of accrued sick leave can be reinstated with UC.</w:t>
      </w:r>
    </w:p>
    <w:p w:rsidR="0043534E" w:rsidRPr="0043534E" w:rsidRDefault="0043534E" w:rsidP="0043534E">
      <w:pPr>
        <w:numPr>
          <w:ilvl w:val="0"/>
          <w:numId w:val="4"/>
        </w:numPr>
        <w:tabs>
          <w:tab w:val="right" w:pos="9360"/>
        </w:tabs>
        <w:jc w:val="both"/>
        <w:rPr>
          <w:rFonts w:ascii="Arial" w:hAnsi="Arial" w:cs="Arial"/>
        </w:rPr>
      </w:pPr>
      <w:r w:rsidRPr="0043534E">
        <w:rPr>
          <w:rFonts w:ascii="Arial" w:hAnsi="Arial" w:cs="Arial"/>
        </w:rPr>
        <w:t>If you are separated from employment status for six months (180 days) or more, accrued sick leave cannot be reinstated with UC.</w:t>
      </w:r>
    </w:p>
    <w:p w:rsidR="0043534E" w:rsidRPr="0043534E" w:rsidRDefault="0043534E" w:rsidP="0043534E">
      <w:pPr>
        <w:tabs>
          <w:tab w:val="right" w:pos="9360"/>
        </w:tabs>
        <w:jc w:val="both"/>
        <w:rPr>
          <w:rFonts w:ascii="Arial" w:hAnsi="Arial" w:cs="Arial"/>
          <w:b/>
          <w:bCs/>
        </w:rPr>
      </w:pPr>
    </w:p>
    <w:p w:rsidR="0043534E" w:rsidRPr="0043534E" w:rsidRDefault="0043534E" w:rsidP="0043534E">
      <w:pPr>
        <w:tabs>
          <w:tab w:val="right" w:pos="9360"/>
        </w:tabs>
        <w:jc w:val="both"/>
        <w:rPr>
          <w:rFonts w:ascii="Arial" w:hAnsi="Arial" w:cs="Arial"/>
        </w:rPr>
      </w:pPr>
      <w:r w:rsidRPr="0043534E">
        <w:rPr>
          <w:rFonts w:ascii="Arial" w:hAnsi="Arial" w:cs="Arial"/>
        </w:rPr>
        <w:t xml:space="preserve">For more information about vacation and sick leave, contact the Benefits Office at </w:t>
      </w:r>
      <w:hyperlink r:id="rId13" w:history="1">
        <w:r w:rsidRPr="0043534E">
          <w:rPr>
            <w:rStyle w:val="Hyperlink"/>
            <w:rFonts w:ascii="Arial" w:hAnsi="Arial" w:cs="Arial"/>
          </w:rPr>
          <w:t>benefits@ucmerced.edu</w:t>
        </w:r>
      </w:hyperlink>
      <w:r w:rsidRPr="0043534E">
        <w:rPr>
          <w:rFonts w:ascii="Arial" w:hAnsi="Arial" w:cs="Arial"/>
        </w:rPr>
        <w:t xml:space="preserve">. </w:t>
      </w:r>
    </w:p>
    <w:p w:rsidR="0043534E" w:rsidRPr="0043534E" w:rsidRDefault="0043534E" w:rsidP="0043534E">
      <w:pPr>
        <w:tabs>
          <w:tab w:val="right" w:pos="9360"/>
        </w:tabs>
        <w:jc w:val="both"/>
        <w:rPr>
          <w:rFonts w:ascii="Arial" w:hAnsi="Arial" w:cs="Arial"/>
        </w:rPr>
      </w:pPr>
    </w:p>
    <w:p w:rsidR="0043534E" w:rsidRPr="0043534E" w:rsidRDefault="0043534E" w:rsidP="0043534E">
      <w:pPr>
        <w:tabs>
          <w:tab w:val="right" w:pos="9360"/>
        </w:tabs>
        <w:jc w:val="both"/>
        <w:rPr>
          <w:rFonts w:ascii="Arial" w:hAnsi="Arial" w:cs="Arial"/>
          <w:b/>
        </w:rPr>
      </w:pPr>
      <w:r w:rsidRPr="0043534E">
        <w:rPr>
          <w:rFonts w:ascii="Arial" w:hAnsi="Arial" w:cs="Arial"/>
          <w:b/>
        </w:rPr>
        <w:t xml:space="preserve">Qualifying State of </w:t>
      </w:r>
      <w:smartTag w:uri="urn:schemas-microsoft-com:office:smarttags" w:element="State">
        <w:smartTag w:uri="urn:schemas-microsoft-com:office:smarttags" w:element="place">
          <w:r w:rsidRPr="0043534E">
            <w:rPr>
              <w:rFonts w:ascii="Arial" w:hAnsi="Arial" w:cs="Arial"/>
              <w:b/>
            </w:rPr>
            <w:t>California</w:t>
          </w:r>
        </w:smartTag>
      </w:smartTag>
      <w:r w:rsidRPr="0043534E">
        <w:rPr>
          <w:rFonts w:ascii="Arial" w:hAnsi="Arial" w:cs="Arial"/>
          <w:b/>
        </w:rPr>
        <w:t xml:space="preserve"> Agencies</w:t>
      </w:r>
    </w:p>
    <w:p w:rsidR="0043534E" w:rsidRPr="0043534E" w:rsidRDefault="0043534E" w:rsidP="0043534E">
      <w:pPr>
        <w:tabs>
          <w:tab w:val="right" w:pos="9360"/>
        </w:tabs>
        <w:jc w:val="both"/>
        <w:rPr>
          <w:rFonts w:ascii="Arial" w:hAnsi="Arial" w:cs="Arial"/>
        </w:rPr>
      </w:pPr>
      <w:r w:rsidRPr="0043534E">
        <w:rPr>
          <w:rFonts w:ascii="Arial" w:hAnsi="Arial" w:cs="Arial"/>
        </w:rPr>
        <w:t xml:space="preserve">Prior service with any of the following State of </w:t>
      </w:r>
      <w:smartTag w:uri="urn:schemas-microsoft-com:office:smarttags" w:element="place">
        <w:smartTag w:uri="urn:schemas-microsoft-com:office:smarttags" w:element="State">
          <w:r w:rsidRPr="0043534E">
            <w:rPr>
              <w:rFonts w:ascii="Arial" w:hAnsi="Arial" w:cs="Arial"/>
            </w:rPr>
            <w:t>California</w:t>
          </w:r>
        </w:smartTag>
      </w:smartTag>
      <w:r w:rsidRPr="0043534E">
        <w:rPr>
          <w:rFonts w:ascii="Arial" w:hAnsi="Arial" w:cs="Arial"/>
        </w:rPr>
        <w:t xml:space="preserve"> agencies may qualify as prior service for the purposes of calculating you vacation accrual rate. </w:t>
      </w:r>
    </w:p>
    <w:p w:rsidR="0043534E" w:rsidRPr="0043534E" w:rsidRDefault="0043534E" w:rsidP="0043534E">
      <w:pPr>
        <w:tabs>
          <w:tab w:val="right" w:pos="9360"/>
        </w:tabs>
        <w:jc w:val="both"/>
        <w:rPr>
          <w:rFonts w:ascii="Arial" w:hAnsi="Arial" w:cs="Arial"/>
        </w:rPr>
      </w:pPr>
    </w:p>
    <w:p w:rsidR="0043534E" w:rsidRPr="0043534E" w:rsidRDefault="0043534E" w:rsidP="0043534E">
      <w:pPr>
        <w:tabs>
          <w:tab w:val="right" w:pos="9360"/>
        </w:tabs>
        <w:jc w:val="both"/>
        <w:rPr>
          <w:rFonts w:ascii="Arial" w:hAnsi="Arial" w:cs="Arial"/>
        </w:rPr>
      </w:pPr>
      <w:smartTag w:uri="urn:schemas-microsoft-com:office:smarttags" w:element="place">
        <w:smartTag w:uri="urn:schemas-microsoft-com:office:smarttags" w:element="PlaceType">
          <w:r w:rsidRPr="0043534E">
            <w:rPr>
              <w:rFonts w:ascii="Arial" w:hAnsi="Arial" w:cs="Arial"/>
              <w:b/>
            </w:rPr>
            <w:t>University</w:t>
          </w:r>
        </w:smartTag>
        <w:r w:rsidRPr="0043534E">
          <w:rPr>
            <w:rFonts w:ascii="Arial" w:hAnsi="Arial" w:cs="Arial"/>
            <w:b/>
          </w:rPr>
          <w:t xml:space="preserve"> of </w:t>
        </w:r>
        <w:smartTag w:uri="urn:schemas-microsoft-com:office:smarttags" w:element="PlaceName">
          <w:r w:rsidRPr="0043534E">
            <w:rPr>
              <w:rFonts w:ascii="Arial" w:hAnsi="Arial" w:cs="Arial"/>
              <w:b/>
            </w:rPr>
            <w:t>California</w:t>
          </w:r>
        </w:smartTag>
      </w:smartTag>
      <w:r w:rsidRPr="0043534E">
        <w:rPr>
          <w:rFonts w:ascii="Arial" w:hAnsi="Arial" w:cs="Arial"/>
          <w:b/>
        </w:rPr>
        <w:t xml:space="preserve"> Employers: </w:t>
      </w:r>
    </w:p>
    <w:p w:rsidR="0043534E" w:rsidRPr="0043534E" w:rsidRDefault="0043534E" w:rsidP="0043534E">
      <w:pPr>
        <w:numPr>
          <w:ilvl w:val="0"/>
          <w:numId w:val="3"/>
        </w:numPr>
        <w:tabs>
          <w:tab w:val="right" w:pos="9360"/>
        </w:tabs>
        <w:jc w:val="both"/>
        <w:rPr>
          <w:rFonts w:ascii="Arial" w:hAnsi="Arial" w:cs="Arial"/>
        </w:rPr>
      </w:pPr>
      <w:r w:rsidRPr="0043534E">
        <w:rPr>
          <w:rFonts w:ascii="Arial" w:hAnsi="Arial" w:cs="Arial"/>
        </w:rPr>
        <w:t xml:space="preserve">UC Campuses and </w:t>
      </w:r>
      <w:smartTag w:uri="urn:schemas-microsoft-com:office:smarttags" w:element="PlaceName">
        <w:r w:rsidRPr="0043534E">
          <w:rPr>
            <w:rFonts w:ascii="Arial" w:hAnsi="Arial" w:cs="Arial"/>
          </w:rPr>
          <w:t>Medical</w:t>
        </w:r>
      </w:smartTag>
      <w:r w:rsidRPr="0043534E">
        <w:rPr>
          <w:rFonts w:ascii="Arial" w:hAnsi="Arial" w:cs="Arial"/>
        </w:rPr>
        <w:t xml:space="preserve"> </w:t>
      </w:r>
      <w:smartTag w:uri="urn:schemas-microsoft-com:office:smarttags" w:element="PlaceType">
        <w:r w:rsidRPr="0043534E">
          <w:rPr>
            <w:rFonts w:ascii="Arial" w:hAnsi="Arial" w:cs="Arial"/>
          </w:rPr>
          <w:t>Centers</w:t>
        </w:r>
      </w:smartTag>
      <w:r w:rsidRPr="0043534E">
        <w:rPr>
          <w:rFonts w:ascii="Arial" w:hAnsi="Arial" w:cs="Arial"/>
        </w:rPr>
        <w:t xml:space="preserve">, including: </w:t>
      </w:r>
      <w:smartTag w:uri="urn:schemas-microsoft-com:office:smarttags" w:element="City">
        <w:r w:rsidRPr="0043534E">
          <w:rPr>
            <w:rFonts w:ascii="Arial" w:hAnsi="Arial" w:cs="Arial"/>
          </w:rPr>
          <w:t>Berkeley</w:t>
        </w:r>
      </w:smartTag>
      <w:r w:rsidRPr="0043534E">
        <w:rPr>
          <w:rFonts w:ascii="Arial" w:hAnsi="Arial" w:cs="Arial"/>
        </w:rPr>
        <w:t xml:space="preserve">, </w:t>
      </w:r>
      <w:smartTag w:uri="urn:schemas-microsoft-com:office:smarttags" w:element="City">
        <w:r w:rsidRPr="0043534E">
          <w:rPr>
            <w:rFonts w:ascii="Arial" w:hAnsi="Arial" w:cs="Arial"/>
          </w:rPr>
          <w:t>Davis</w:t>
        </w:r>
      </w:smartTag>
      <w:r w:rsidRPr="0043534E">
        <w:rPr>
          <w:rFonts w:ascii="Arial" w:hAnsi="Arial" w:cs="Arial"/>
        </w:rPr>
        <w:t xml:space="preserve">, </w:t>
      </w:r>
      <w:smartTag w:uri="urn:schemas-microsoft-com:office:smarttags" w:element="City">
        <w:r w:rsidRPr="0043534E">
          <w:rPr>
            <w:rFonts w:ascii="Arial" w:hAnsi="Arial" w:cs="Arial"/>
          </w:rPr>
          <w:t>Irvine</w:t>
        </w:r>
      </w:smartTag>
      <w:r w:rsidRPr="0043534E">
        <w:rPr>
          <w:rFonts w:ascii="Arial" w:hAnsi="Arial" w:cs="Arial"/>
        </w:rPr>
        <w:t xml:space="preserve">, </w:t>
      </w:r>
      <w:smartTag w:uri="urn:schemas-microsoft-com:office:smarttags" w:element="City">
        <w:r w:rsidRPr="0043534E">
          <w:rPr>
            <w:rFonts w:ascii="Arial" w:hAnsi="Arial" w:cs="Arial"/>
          </w:rPr>
          <w:t>Los Angeles</w:t>
        </w:r>
      </w:smartTag>
      <w:r w:rsidRPr="0043534E">
        <w:rPr>
          <w:rFonts w:ascii="Arial" w:hAnsi="Arial" w:cs="Arial"/>
        </w:rPr>
        <w:t xml:space="preserve">, </w:t>
      </w:r>
      <w:smartTag w:uri="urn:schemas-microsoft-com:office:smarttags" w:element="City">
        <w:r w:rsidRPr="0043534E">
          <w:rPr>
            <w:rFonts w:ascii="Arial" w:hAnsi="Arial" w:cs="Arial"/>
          </w:rPr>
          <w:t>Merced</w:t>
        </w:r>
      </w:smartTag>
      <w:r w:rsidRPr="0043534E">
        <w:rPr>
          <w:rFonts w:ascii="Arial" w:hAnsi="Arial" w:cs="Arial"/>
        </w:rPr>
        <w:t xml:space="preserve">, </w:t>
      </w:r>
      <w:smartTag w:uri="urn:schemas-microsoft-com:office:smarttags" w:element="City">
        <w:r w:rsidRPr="0043534E">
          <w:rPr>
            <w:rFonts w:ascii="Arial" w:hAnsi="Arial" w:cs="Arial"/>
          </w:rPr>
          <w:t>Riverside</w:t>
        </w:r>
      </w:smartTag>
      <w:r w:rsidRPr="0043534E">
        <w:rPr>
          <w:rFonts w:ascii="Arial" w:hAnsi="Arial" w:cs="Arial"/>
        </w:rPr>
        <w:t xml:space="preserve">, </w:t>
      </w:r>
      <w:smartTag w:uri="urn:schemas-microsoft-com:office:smarttags" w:element="City">
        <w:r w:rsidRPr="0043534E">
          <w:rPr>
            <w:rFonts w:ascii="Arial" w:hAnsi="Arial" w:cs="Arial"/>
          </w:rPr>
          <w:t>San Diego</w:t>
        </w:r>
      </w:smartTag>
      <w:r w:rsidRPr="0043534E">
        <w:rPr>
          <w:rFonts w:ascii="Arial" w:hAnsi="Arial" w:cs="Arial"/>
        </w:rPr>
        <w:t xml:space="preserve">, </w:t>
      </w:r>
      <w:smartTag w:uri="urn:schemas-microsoft-com:office:smarttags" w:element="City">
        <w:r w:rsidRPr="0043534E">
          <w:rPr>
            <w:rFonts w:ascii="Arial" w:hAnsi="Arial" w:cs="Arial"/>
          </w:rPr>
          <w:t>San Francisco</w:t>
        </w:r>
      </w:smartTag>
      <w:r w:rsidRPr="0043534E">
        <w:rPr>
          <w:rFonts w:ascii="Arial" w:hAnsi="Arial" w:cs="Arial"/>
        </w:rPr>
        <w:t xml:space="preserve">, </w:t>
      </w:r>
      <w:smartTag w:uri="urn:schemas-microsoft-com:office:smarttags" w:element="City">
        <w:r w:rsidRPr="0043534E">
          <w:rPr>
            <w:rFonts w:ascii="Arial" w:hAnsi="Arial" w:cs="Arial"/>
          </w:rPr>
          <w:t>Santa Barbara</w:t>
        </w:r>
      </w:smartTag>
      <w:r w:rsidRPr="0043534E">
        <w:rPr>
          <w:rFonts w:ascii="Arial" w:hAnsi="Arial" w:cs="Arial"/>
        </w:rPr>
        <w:t xml:space="preserve">, and </w:t>
      </w:r>
      <w:smartTag w:uri="urn:schemas-microsoft-com:office:smarttags" w:element="place">
        <w:smartTag w:uri="urn:schemas-microsoft-com:office:smarttags" w:element="City">
          <w:r w:rsidRPr="0043534E">
            <w:rPr>
              <w:rFonts w:ascii="Arial" w:hAnsi="Arial" w:cs="Arial"/>
            </w:rPr>
            <w:t>Santa Cruz</w:t>
          </w:r>
        </w:smartTag>
      </w:smartTag>
      <w:r w:rsidRPr="0043534E">
        <w:rPr>
          <w:rFonts w:ascii="Arial" w:hAnsi="Arial" w:cs="Arial"/>
        </w:rPr>
        <w:t>.</w:t>
      </w:r>
    </w:p>
    <w:p w:rsidR="0043534E" w:rsidRPr="0043534E" w:rsidRDefault="0043534E" w:rsidP="0043534E">
      <w:pPr>
        <w:numPr>
          <w:ilvl w:val="0"/>
          <w:numId w:val="3"/>
        </w:numPr>
        <w:tabs>
          <w:tab w:val="right" w:pos="9360"/>
        </w:tabs>
        <w:jc w:val="both"/>
        <w:rPr>
          <w:rFonts w:ascii="Arial" w:hAnsi="Arial" w:cs="Arial"/>
        </w:rPr>
      </w:pPr>
      <w:r w:rsidRPr="0043534E">
        <w:rPr>
          <w:rFonts w:ascii="Arial" w:hAnsi="Arial" w:cs="Arial"/>
        </w:rPr>
        <w:t>UC Laboratories, including: Lawrence Berkeley National Lab, Lawrence Livermore National Lab, and Los Alamos National Lab.</w:t>
      </w:r>
    </w:p>
    <w:p w:rsidR="0043534E" w:rsidRPr="0043534E" w:rsidRDefault="0043534E" w:rsidP="0043534E">
      <w:pPr>
        <w:numPr>
          <w:ilvl w:val="0"/>
          <w:numId w:val="3"/>
        </w:numPr>
        <w:tabs>
          <w:tab w:val="right" w:pos="9360"/>
        </w:tabs>
        <w:jc w:val="both"/>
        <w:rPr>
          <w:rFonts w:ascii="Arial" w:hAnsi="Arial" w:cs="Arial"/>
        </w:rPr>
      </w:pPr>
      <w:r w:rsidRPr="0043534E">
        <w:rPr>
          <w:rFonts w:ascii="Arial" w:hAnsi="Arial" w:cs="Arial"/>
        </w:rPr>
        <w:t>Office of the President.</w:t>
      </w:r>
    </w:p>
    <w:p w:rsidR="0043534E" w:rsidRPr="0043534E" w:rsidRDefault="0043534E" w:rsidP="0043534E">
      <w:pPr>
        <w:tabs>
          <w:tab w:val="right" w:pos="9360"/>
        </w:tabs>
        <w:jc w:val="both"/>
        <w:rPr>
          <w:rFonts w:ascii="Arial" w:hAnsi="Arial" w:cs="Arial"/>
        </w:rPr>
      </w:pPr>
    </w:p>
    <w:p w:rsidR="0043534E" w:rsidRPr="0043534E" w:rsidRDefault="0043534E" w:rsidP="0043534E">
      <w:pPr>
        <w:tabs>
          <w:tab w:val="right" w:pos="9360"/>
        </w:tabs>
        <w:jc w:val="both"/>
        <w:rPr>
          <w:rFonts w:ascii="Arial" w:hAnsi="Arial" w:cs="Arial"/>
        </w:rPr>
      </w:pPr>
      <w:r w:rsidRPr="0043534E">
        <w:rPr>
          <w:rFonts w:ascii="Arial" w:hAnsi="Arial" w:cs="Arial"/>
          <w:b/>
        </w:rPr>
        <w:t xml:space="preserve">State of </w:t>
      </w:r>
      <w:smartTag w:uri="urn:schemas-microsoft-com:office:smarttags" w:element="State">
        <w:smartTag w:uri="urn:schemas-microsoft-com:office:smarttags" w:element="place">
          <w:r w:rsidRPr="0043534E">
            <w:rPr>
              <w:rFonts w:ascii="Arial" w:hAnsi="Arial" w:cs="Arial"/>
              <w:b/>
            </w:rPr>
            <w:t>California</w:t>
          </w:r>
        </w:smartTag>
      </w:smartTag>
      <w:r w:rsidRPr="0043534E">
        <w:rPr>
          <w:rFonts w:ascii="Arial" w:hAnsi="Arial" w:cs="Arial"/>
          <w:b/>
        </w:rPr>
        <w:t xml:space="preserve"> Employers: </w:t>
      </w:r>
    </w:p>
    <w:p w:rsidR="0043534E" w:rsidRPr="0043534E" w:rsidRDefault="0043534E" w:rsidP="0043534E">
      <w:pPr>
        <w:numPr>
          <w:ilvl w:val="0"/>
          <w:numId w:val="3"/>
        </w:numPr>
        <w:tabs>
          <w:tab w:val="right" w:pos="9360"/>
        </w:tabs>
        <w:jc w:val="both"/>
        <w:rPr>
          <w:rFonts w:ascii="Arial" w:hAnsi="Arial" w:cs="Arial"/>
        </w:rPr>
      </w:pPr>
      <w:smartTag w:uri="urn:schemas-microsoft-com:office:smarttags" w:element="PlaceName">
        <w:r w:rsidRPr="0043534E">
          <w:rPr>
            <w:rFonts w:ascii="Arial" w:hAnsi="Arial" w:cs="Arial"/>
          </w:rPr>
          <w:t>California</w:t>
        </w:r>
      </w:smartTag>
      <w:r w:rsidRPr="0043534E">
        <w:rPr>
          <w:rFonts w:ascii="Arial" w:hAnsi="Arial" w:cs="Arial"/>
        </w:rPr>
        <w:t xml:space="preserve"> </w:t>
      </w:r>
      <w:smartTag w:uri="urn:schemas-microsoft-com:office:smarttags" w:element="PlaceType">
        <w:r w:rsidRPr="0043534E">
          <w:rPr>
            <w:rFonts w:ascii="Arial" w:hAnsi="Arial" w:cs="Arial"/>
          </w:rPr>
          <w:t>State</w:t>
        </w:r>
      </w:smartTag>
      <w:r w:rsidRPr="0043534E">
        <w:rPr>
          <w:rFonts w:ascii="Arial" w:hAnsi="Arial" w:cs="Arial"/>
        </w:rPr>
        <w:t xml:space="preserve"> employers, including </w:t>
      </w:r>
      <w:smartTag w:uri="urn:schemas-microsoft-com:office:smarttags" w:element="PlaceName">
        <w:r w:rsidRPr="0043534E">
          <w:rPr>
            <w:rFonts w:ascii="Arial" w:hAnsi="Arial" w:cs="Arial"/>
          </w:rPr>
          <w:t>California</w:t>
        </w:r>
      </w:smartTag>
      <w:r w:rsidRPr="0043534E">
        <w:rPr>
          <w:rFonts w:ascii="Arial" w:hAnsi="Arial" w:cs="Arial"/>
        </w:rPr>
        <w:t xml:space="preserve"> </w:t>
      </w:r>
      <w:smartTag w:uri="urn:schemas-microsoft-com:office:smarttags" w:element="PlaceType">
        <w:r w:rsidRPr="0043534E">
          <w:rPr>
            <w:rFonts w:ascii="Arial" w:hAnsi="Arial" w:cs="Arial"/>
          </w:rPr>
          <w:t>State</w:t>
        </w:r>
      </w:smartTag>
      <w:r w:rsidRPr="0043534E">
        <w:rPr>
          <w:rFonts w:ascii="Arial" w:hAnsi="Arial" w:cs="Arial"/>
        </w:rPr>
        <w:t xml:space="preserve"> </w:t>
      </w:r>
      <w:smartTag w:uri="urn:schemas-microsoft-com:office:smarttags" w:element="PlaceType">
        <w:r w:rsidRPr="0043534E">
          <w:rPr>
            <w:rFonts w:ascii="Arial" w:hAnsi="Arial" w:cs="Arial"/>
          </w:rPr>
          <w:t>University</w:t>
        </w:r>
      </w:smartTag>
      <w:r w:rsidRPr="0043534E">
        <w:rPr>
          <w:rFonts w:ascii="Arial" w:hAnsi="Arial" w:cs="Arial"/>
        </w:rPr>
        <w:t xml:space="preserve">, Attorney General’s Office, and other </w:t>
      </w:r>
      <w:smartTag w:uri="urn:schemas-microsoft-com:office:smarttags" w:element="place">
        <w:smartTag w:uri="urn:schemas-microsoft-com:office:smarttags" w:element="State">
          <w:r w:rsidRPr="0043534E">
            <w:rPr>
              <w:rFonts w:ascii="Arial" w:hAnsi="Arial" w:cs="Arial"/>
            </w:rPr>
            <w:t>California</w:t>
          </w:r>
        </w:smartTag>
      </w:smartTag>
      <w:r w:rsidRPr="0043534E">
        <w:rPr>
          <w:rFonts w:ascii="Arial" w:hAnsi="Arial" w:cs="Arial"/>
        </w:rPr>
        <w:t xml:space="preserve"> agencies.</w:t>
      </w:r>
    </w:p>
    <w:p w:rsidR="0043534E" w:rsidRPr="002B1057" w:rsidRDefault="0043534E" w:rsidP="0043534E">
      <w:pPr>
        <w:tabs>
          <w:tab w:val="right" w:pos="9360"/>
        </w:tabs>
        <w:jc w:val="both"/>
        <w:rPr>
          <w:rFonts w:ascii="Arial" w:hAnsi="Arial" w:cs="Arial"/>
        </w:rPr>
      </w:pPr>
    </w:p>
    <w:sectPr w:rsidR="0043534E" w:rsidRPr="002B1057" w:rsidSect="0073438F">
      <w:headerReference w:type="default" r:id="rId14"/>
      <w:footerReference w:type="default" r:id="rId15"/>
      <w:pgSz w:w="12240" w:h="15840" w:code="1"/>
      <w:pgMar w:top="1080" w:right="1080" w:bottom="720"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D0" w:rsidRDefault="008D7ED0" w:rsidP="00642BDE">
      <w:r>
        <w:separator/>
      </w:r>
    </w:p>
  </w:endnote>
  <w:endnote w:type="continuationSeparator" w:id="0">
    <w:p w:rsidR="008D7ED0" w:rsidRDefault="008D7ED0" w:rsidP="0064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D0" w:rsidRPr="00193676" w:rsidRDefault="008D7ED0" w:rsidP="00193676">
    <w:pPr>
      <w:rPr>
        <w:rFonts w:ascii="Arial" w:hAnsi="Arial" w:cs="Arial"/>
        <w:sz w:val="16"/>
        <w:szCs w:val="16"/>
      </w:rPr>
    </w:pPr>
    <w:r>
      <w:rPr>
        <w:rFonts w:ascii="Arial" w:hAnsi="Arial" w:cs="Arial"/>
        <w:sz w:val="16"/>
        <w:szCs w:val="16"/>
      </w:rPr>
      <w:t>Verification of Previous Employment</w:t>
    </w:r>
    <w:r w:rsidRPr="002B1057">
      <w:rPr>
        <w:rFonts w:ascii="Arial" w:hAnsi="Arial" w:cs="Arial"/>
        <w:sz w:val="16"/>
        <w:szCs w:val="16"/>
      </w:rPr>
      <w:t xml:space="preserve"> (</w:t>
    </w:r>
    <w:r>
      <w:rPr>
        <w:rFonts w:ascii="Arial" w:hAnsi="Arial" w:cs="Arial"/>
        <w:sz w:val="16"/>
        <w:szCs w:val="16"/>
      </w:rPr>
      <w:t>06</w:t>
    </w:r>
    <w:r w:rsidRPr="002B1057">
      <w:rPr>
        <w:rFonts w:ascii="Arial" w:hAnsi="Arial" w:cs="Arial"/>
        <w:sz w:val="16"/>
        <w:szCs w:val="16"/>
      </w:rPr>
      <w:t>/201</w:t>
    </w:r>
    <w:r>
      <w:rPr>
        <w:rFonts w:ascii="Arial" w:hAnsi="Arial" w:cs="Arial"/>
        <w:sz w:val="16"/>
        <w:szCs w:val="16"/>
      </w:rPr>
      <w:t>2</w:t>
    </w:r>
    <w:r w:rsidRPr="002B1057">
      <w:rPr>
        <w:rFonts w:ascii="Arial" w:hAnsi="Arial" w:cs="Arial"/>
        <w:sz w:val="16"/>
        <w:szCs w:val="16"/>
      </w:rPr>
      <w:t xml:space="preserve">) </w:t>
    </w:r>
    <w:r w:rsidRPr="00193676">
      <w:rPr>
        <w:rFonts w:ascii="Arial" w:hAnsi="Arial" w:cs="Arial"/>
        <w:sz w:val="16"/>
        <w:szCs w:val="16"/>
      </w:rPr>
      <w:ptab w:relativeTo="margin" w:alignment="center" w:leader="none"/>
    </w:r>
    <w:sdt>
      <w:sdtPr>
        <w:rPr>
          <w:rFonts w:ascii="Arial" w:hAnsi="Arial" w:cs="Arial"/>
          <w:sz w:val="16"/>
          <w:szCs w:val="16"/>
        </w:rPr>
        <w:id w:val="250395305"/>
        <w:docPartObj>
          <w:docPartGallery w:val="Page Numbers (Top of Page)"/>
          <w:docPartUnique/>
        </w:docPartObj>
      </w:sdtPr>
      <w:sdtContent>
        <w:r w:rsidRPr="00193676">
          <w:rPr>
            <w:rFonts w:ascii="Arial" w:hAnsi="Arial" w:cs="Arial"/>
            <w:sz w:val="16"/>
            <w:szCs w:val="16"/>
          </w:rPr>
          <w:fldChar w:fldCharType="begin"/>
        </w:r>
        <w:r w:rsidRPr="00193676">
          <w:rPr>
            <w:rFonts w:ascii="Arial" w:hAnsi="Arial" w:cs="Arial"/>
            <w:sz w:val="16"/>
            <w:szCs w:val="16"/>
          </w:rPr>
          <w:instrText xml:space="preserve"> PAGE </w:instrText>
        </w:r>
        <w:r w:rsidRPr="00193676">
          <w:rPr>
            <w:rFonts w:ascii="Arial" w:hAnsi="Arial" w:cs="Arial"/>
            <w:sz w:val="16"/>
            <w:szCs w:val="16"/>
          </w:rPr>
          <w:fldChar w:fldCharType="separate"/>
        </w:r>
        <w:r w:rsidR="00E11CBE">
          <w:rPr>
            <w:rFonts w:ascii="Arial" w:hAnsi="Arial" w:cs="Arial"/>
            <w:noProof/>
            <w:sz w:val="16"/>
            <w:szCs w:val="16"/>
          </w:rPr>
          <w:t>2</w:t>
        </w:r>
        <w:r w:rsidRPr="00193676">
          <w:rPr>
            <w:rFonts w:ascii="Arial" w:hAnsi="Arial" w:cs="Arial"/>
            <w:sz w:val="16"/>
            <w:szCs w:val="16"/>
          </w:rPr>
          <w:fldChar w:fldCharType="end"/>
        </w:r>
        <w:r w:rsidRPr="00193676">
          <w:rPr>
            <w:rFonts w:ascii="Arial" w:hAnsi="Arial" w:cs="Arial"/>
            <w:sz w:val="16"/>
            <w:szCs w:val="16"/>
          </w:rPr>
          <w:t xml:space="preserve"> of </w:t>
        </w:r>
        <w:r w:rsidRPr="00193676">
          <w:rPr>
            <w:rFonts w:ascii="Arial" w:hAnsi="Arial" w:cs="Arial"/>
            <w:sz w:val="16"/>
            <w:szCs w:val="16"/>
          </w:rPr>
          <w:fldChar w:fldCharType="begin"/>
        </w:r>
        <w:r w:rsidRPr="00193676">
          <w:rPr>
            <w:rFonts w:ascii="Arial" w:hAnsi="Arial" w:cs="Arial"/>
            <w:sz w:val="16"/>
            <w:szCs w:val="16"/>
          </w:rPr>
          <w:instrText xml:space="preserve"> NUMPAGES  </w:instrText>
        </w:r>
        <w:r w:rsidRPr="00193676">
          <w:rPr>
            <w:rFonts w:ascii="Arial" w:hAnsi="Arial" w:cs="Arial"/>
            <w:sz w:val="16"/>
            <w:szCs w:val="16"/>
          </w:rPr>
          <w:fldChar w:fldCharType="separate"/>
        </w:r>
        <w:r w:rsidR="00E11CBE">
          <w:rPr>
            <w:rFonts w:ascii="Arial" w:hAnsi="Arial" w:cs="Arial"/>
            <w:noProof/>
            <w:sz w:val="16"/>
            <w:szCs w:val="16"/>
          </w:rPr>
          <w:t>2</w:t>
        </w:r>
        <w:r w:rsidRPr="00193676">
          <w:rPr>
            <w:rFonts w:ascii="Arial" w:hAnsi="Arial" w:cs="Arial"/>
            <w:sz w:val="16"/>
            <w:szCs w:val="16"/>
          </w:rPr>
          <w:fldChar w:fldCharType="end"/>
        </w:r>
      </w:sdtContent>
    </w:sdt>
    <w:r w:rsidRPr="00193676">
      <w:rPr>
        <w:rFonts w:ascii="Arial" w:hAnsi="Arial" w:cs="Arial"/>
        <w:sz w:val="16"/>
        <w:szCs w:val="16"/>
      </w:rPr>
      <w:ptab w:relativeTo="margin" w:alignment="right" w:leader="none"/>
    </w:r>
    <w:r w:rsidRPr="00193676">
      <w:rPr>
        <w:rFonts w:ascii="Arial" w:hAnsi="Arial" w:cs="Arial"/>
        <w:sz w:val="16"/>
        <w:szCs w:val="16"/>
      </w:rPr>
      <w:t>University of California, Merced</w:t>
    </w:r>
    <w:r>
      <w:rPr>
        <w:rFonts w:ascii="Arial" w:hAnsi="Arial" w:cs="Arial"/>
        <w:sz w:val="16"/>
        <w:szCs w:val="16"/>
      </w:rPr>
      <w:t xml:space="preserve"> – Benefits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D0" w:rsidRDefault="008D7ED0" w:rsidP="00642BDE">
      <w:r>
        <w:separator/>
      </w:r>
    </w:p>
  </w:footnote>
  <w:footnote w:type="continuationSeparator" w:id="0">
    <w:p w:rsidR="008D7ED0" w:rsidRDefault="008D7ED0" w:rsidP="0064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D0" w:rsidRDefault="008D7ED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87.15pt;margin-top:15.05pt;width:369.2pt;height:32.65pt;z-index:251659264;mso-position-vertical-relative:page" fillcolor="white [3212]" strokecolor="white [3212]">
          <v:textbox style="mso-next-textbox:#_x0000_s2049">
            <w:txbxContent>
              <w:p w:rsidR="008D7ED0" w:rsidRPr="0043534E" w:rsidRDefault="008D7ED0" w:rsidP="002B1057">
                <w:pPr>
                  <w:jc w:val="center"/>
                  <w:rPr>
                    <w:rFonts w:ascii="Arial Narrow" w:hAnsi="Arial Narrow" w:cs="Arial"/>
                    <w:b/>
                    <w:i/>
                    <w:smallCaps/>
                    <w:color w:val="17365D" w:themeColor="text2" w:themeShade="BF"/>
                    <w:sz w:val="44"/>
                    <w:szCs w:val="26"/>
                  </w:rPr>
                </w:pPr>
                <w:r w:rsidRPr="0043534E">
                  <w:rPr>
                    <w:rFonts w:ascii="Arial Narrow" w:hAnsi="Arial Narrow" w:cs="Arial"/>
                    <w:b/>
                    <w:i/>
                    <w:smallCaps/>
                    <w:color w:val="17365D" w:themeColor="text2" w:themeShade="BF"/>
                    <w:sz w:val="44"/>
                    <w:szCs w:val="26"/>
                  </w:rPr>
                  <w:t>Verification of Previous Employment</w:t>
                </w:r>
              </w:p>
              <w:p w:rsidR="008D7ED0" w:rsidRPr="002B1057" w:rsidRDefault="008D7ED0" w:rsidP="002B1057">
                <w:pPr>
                  <w:jc w:val="both"/>
                  <w:rPr>
                    <w:szCs w:val="26"/>
                  </w:rPr>
                </w:pPr>
              </w:p>
            </w:txbxContent>
          </v:textbox>
          <w10:wrap anchory="page"/>
        </v:shape>
      </w:pict>
    </w:r>
    <w:r>
      <w:rPr>
        <w:noProof/>
      </w:rPr>
      <w:drawing>
        <wp:anchor distT="0" distB="0" distL="114300" distR="114300" simplePos="0" relativeHeight="251658240" behindDoc="0" locked="0" layoutInCell="1" allowOverlap="1">
          <wp:simplePos x="0" y="0"/>
          <wp:positionH relativeFrom="margin">
            <wp:posOffset>-278765</wp:posOffset>
          </wp:positionH>
          <wp:positionV relativeFrom="margin">
            <wp:posOffset>-590550</wp:posOffset>
          </wp:positionV>
          <wp:extent cx="2740660" cy="594995"/>
          <wp:effectExtent l="19050" t="0" r="2540" b="0"/>
          <wp:wrapNone/>
          <wp:docPr id="3" name="Picture 1" descr="C:\Users\jgonzalez37\Pictures\Logos\U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nzalez37\Pictures\Logos\UCMLogo.jpg"/>
                  <pic:cNvPicPr>
                    <a:picLocks noChangeAspect="1" noChangeArrowheads="1"/>
                  </pic:cNvPicPr>
                </pic:nvPicPr>
                <pic:blipFill>
                  <a:blip r:embed="rId1"/>
                  <a:srcRect/>
                  <a:stretch>
                    <a:fillRect/>
                  </a:stretch>
                </pic:blipFill>
                <pic:spPr bwMode="auto">
                  <a:xfrm>
                    <a:off x="0" y="0"/>
                    <a:ext cx="2740660" cy="594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53C"/>
    <w:multiLevelType w:val="hybridMultilevel"/>
    <w:tmpl w:val="55982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CA03D30"/>
    <w:multiLevelType w:val="hybridMultilevel"/>
    <w:tmpl w:val="3732D074"/>
    <w:lvl w:ilvl="0" w:tplc="AF06FC1E">
      <w:start w:val="1"/>
      <w:numFmt w:val="bullet"/>
      <w:lvlText w:val=""/>
      <w:lvlJc w:val="left"/>
      <w:pPr>
        <w:tabs>
          <w:tab w:val="num" w:pos="720"/>
        </w:tabs>
        <w:ind w:left="720" w:hanging="360"/>
      </w:pPr>
      <w:rPr>
        <w:rFonts w:ascii="Symbol" w:hAnsi="Symbol" w:hint="default"/>
        <w:sz w:val="20"/>
        <w:szCs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611D7F"/>
    <w:multiLevelType w:val="hybridMultilevel"/>
    <w:tmpl w:val="A92A22C0"/>
    <w:lvl w:ilvl="0" w:tplc="F5F6663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A1A7F2B"/>
    <w:multiLevelType w:val="hybridMultilevel"/>
    <w:tmpl w:val="F0A8E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characterSpacingControl w:val="doNotCompress"/>
  <w:hdrShapeDefaults>
    <o:shapedefaults v:ext="edit" spidmax="2051">
      <o:colormenu v:ext="edit" fillcolor="none [3212]" strokecolor="none [3213]"/>
    </o:shapedefaults>
    <o:shapelayout v:ext="edit">
      <o:idmap v:ext="edit" data="2"/>
    </o:shapelayout>
  </w:hdrShapeDefaults>
  <w:footnotePr>
    <w:footnote w:id="-1"/>
    <w:footnote w:id="0"/>
  </w:footnotePr>
  <w:endnotePr>
    <w:endnote w:id="-1"/>
    <w:endnote w:id="0"/>
  </w:endnotePr>
  <w:compat/>
  <w:rsids>
    <w:rsidRoot w:val="00642BDE"/>
    <w:rsid w:val="00094FC5"/>
    <w:rsid w:val="00193676"/>
    <w:rsid w:val="0022380C"/>
    <w:rsid w:val="002B1057"/>
    <w:rsid w:val="002D0A61"/>
    <w:rsid w:val="002E6943"/>
    <w:rsid w:val="00322805"/>
    <w:rsid w:val="003B1612"/>
    <w:rsid w:val="003F52EE"/>
    <w:rsid w:val="0043534E"/>
    <w:rsid w:val="00482C5D"/>
    <w:rsid w:val="004A66E7"/>
    <w:rsid w:val="004C4409"/>
    <w:rsid w:val="005737FC"/>
    <w:rsid w:val="005B0C9B"/>
    <w:rsid w:val="00642BDE"/>
    <w:rsid w:val="00672E97"/>
    <w:rsid w:val="006C2005"/>
    <w:rsid w:val="00713912"/>
    <w:rsid w:val="0073438F"/>
    <w:rsid w:val="00767FF5"/>
    <w:rsid w:val="00782DE0"/>
    <w:rsid w:val="00817A73"/>
    <w:rsid w:val="0089755C"/>
    <w:rsid w:val="008D7ED0"/>
    <w:rsid w:val="00940A1F"/>
    <w:rsid w:val="009816C0"/>
    <w:rsid w:val="009975A6"/>
    <w:rsid w:val="009D246A"/>
    <w:rsid w:val="009D6192"/>
    <w:rsid w:val="00A035BE"/>
    <w:rsid w:val="00A23348"/>
    <w:rsid w:val="00A57FA6"/>
    <w:rsid w:val="00A87E1C"/>
    <w:rsid w:val="00AC5884"/>
    <w:rsid w:val="00AC7111"/>
    <w:rsid w:val="00B24386"/>
    <w:rsid w:val="00BB2A37"/>
    <w:rsid w:val="00C623F4"/>
    <w:rsid w:val="00DB207D"/>
    <w:rsid w:val="00E11CBE"/>
    <w:rsid w:val="00E14116"/>
    <w:rsid w:val="00ED0070"/>
    <w:rsid w:val="00F26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DE"/>
    <w:rPr>
      <w:rFonts w:ascii="Tahoma" w:hAnsi="Tahoma" w:cs="Tahoma"/>
      <w:sz w:val="16"/>
      <w:szCs w:val="16"/>
    </w:rPr>
  </w:style>
  <w:style w:type="character" w:customStyle="1" w:styleId="BalloonTextChar">
    <w:name w:val="Balloon Text Char"/>
    <w:basedOn w:val="DefaultParagraphFont"/>
    <w:link w:val="BalloonText"/>
    <w:uiPriority w:val="99"/>
    <w:semiHidden/>
    <w:rsid w:val="00642BDE"/>
    <w:rPr>
      <w:rFonts w:ascii="Tahoma" w:hAnsi="Tahoma" w:cs="Tahoma"/>
      <w:sz w:val="16"/>
      <w:szCs w:val="16"/>
    </w:rPr>
  </w:style>
  <w:style w:type="paragraph" w:styleId="Header">
    <w:name w:val="header"/>
    <w:basedOn w:val="Normal"/>
    <w:link w:val="HeaderChar"/>
    <w:uiPriority w:val="99"/>
    <w:unhideWhenUsed/>
    <w:rsid w:val="00642BDE"/>
    <w:pPr>
      <w:tabs>
        <w:tab w:val="center" w:pos="4680"/>
        <w:tab w:val="right" w:pos="9360"/>
      </w:tabs>
    </w:pPr>
  </w:style>
  <w:style w:type="character" w:customStyle="1" w:styleId="HeaderChar">
    <w:name w:val="Header Char"/>
    <w:basedOn w:val="DefaultParagraphFont"/>
    <w:link w:val="Header"/>
    <w:uiPriority w:val="99"/>
    <w:rsid w:val="00642BDE"/>
  </w:style>
  <w:style w:type="paragraph" w:styleId="Footer">
    <w:name w:val="footer"/>
    <w:basedOn w:val="Normal"/>
    <w:link w:val="FooterChar"/>
    <w:uiPriority w:val="99"/>
    <w:semiHidden/>
    <w:unhideWhenUsed/>
    <w:rsid w:val="00642BDE"/>
    <w:pPr>
      <w:tabs>
        <w:tab w:val="center" w:pos="4680"/>
        <w:tab w:val="right" w:pos="9360"/>
      </w:tabs>
    </w:pPr>
  </w:style>
  <w:style w:type="character" w:customStyle="1" w:styleId="FooterChar">
    <w:name w:val="Footer Char"/>
    <w:basedOn w:val="DefaultParagraphFont"/>
    <w:link w:val="Footer"/>
    <w:uiPriority w:val="99"/>
    <w:semiHidden/>
    <w:rsid w:val="00642BDE"/>
  </w:style>
  <w:style w:type="character" w:styleId="Hyperlink">
    <w:name w:val="Hyperlink"/>
    <w:basedOn w:val="DefaultParagraphFont"/>
    <w:unhideWhenUsed/>
    <w:rsid w:val="002D0A61"/>
    <w:rPr>
      <w:color w:val="0000FF" w:themeColor="hyperlink"/>
      <w:u w:val="single"/>
    </w:rPr>
  </w:style>
  <w:style w:type="table" w:styleId="TableGrid">
    <w:name w:val="Table Grid"/>
    <w:basedOn w:val="TableNormal"/>
    <w:uiPriority w:val="59"/>
    <w:rsid w:val="00F26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75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yourservice.ucop.edu/forms_pubs/checklists_factsheets/reciprocityfact.pdf" TargetMode="External"/><Relationship Id="rId13" Type="http://schemas.openxmlformats.org/officeDocument/2006/relationships/hyperlink" Target="mailto:benefits@ucmerc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ucmerce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yourservice.ucop.edu/forms_pubs/checklists_factsheets/reciprocityfac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nefits@ucmerced.edu" TargetMode="External"/><Relationship Id="rId4" Type="http://schemas.openxmlformats.org/officeDocument/2006/relationships/settings" Target="settings.xml"/><Relationship Id="rId9" Type="http://schemas.openxmlformats.org/officeDocument/2006/relationships/hyperlink" Target="mailto:benefits@ucmerced.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D982E-E81F-4728-9ADF-EFB0A463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913</Words>
  <Characters>5445</Characters>
  <Application>Microsoft Office Word</Application>
  <DocSecurity>0</DocSecurity>
  <Lines>170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Gonzalez</dc:creator>
  <cp:lastModifiedBy>Jody Gonzalez</cp:lastModifiedBy>
  <cp:revision>6</cp:revision>
  <dcterms:created xsi:type="dcterms:W3CDTF">2012-06-26T20:48:00Z</dcterms:created>
  <dcterms:modified xsi:type="dcterms:W3CDTF">2012-06-26T21:07:00Z</dcterms:modified>
</cp:coreProperties>
</file>